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5C" w:rsidRDefault="00F81DBB" w:rsidP="003C435C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5pt;height:66pt">
            <v:imagedata r:id="rId8" o:title="ГЕРБЭАО1111"/>
          </v:shape>
        </w:pict>
      </w:r>
    </w:p>
    <w:p w:rsidR="003C435C" w:rsidRDefault="003C435C" w:rsidP="003C435C">
      <w:pPr>
        <w:jc w:val="center"/>
        <w:rPr>
          <w:b/>
          <w:sz w:val="36"/>
        </w:rPr>
      </w:pPr>
    </w:p>
    <w:p w:rsidR="003C435C" w:rsidRDefault="003C435C" w:rsidP="003C435C">
      <w:pPr>
        <w:jc w:val="center"/>
        <w:rPr>
          <w:b/>
          <w:sz w:val="36"/>
        </w:rPr>
      </w:pPr>
      <w:r>
        <w:rPr>
          <w:b/>
          <w:sz w:val="36"/>
        </w:rPr>
        <w:t>КРАСНОЯРСКИЙ   КРАЙ</w:t>
      </w:r>
    </w:p>
    <w:p w:rsidR="003C435C" w:rsidRDefault="003C435C" w:rsidP="003C435C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 xml:space="preserve">Эвенкийский </w:t>
      </w:r>
      <w:r w:rsidR="00231BB7">
        <w:rPr>
          <w:b/>
          <w:spacing w:val="60"/>
          <w:sz w:val="36"/>
        </w:rPr>
        <w:t>муниципальный район</w:t>
      </w:r>
    </w:p>
    <w:p w:rsidR="003C435C" w:rsidRPr="0043299E" w:rsidRDefault="003C435C" w:rsidP="003C435C">
      <w:pPr>
        <w:jc w:val="center"/>
        <w:rPr>
          <w:sz w:val="28"/>
          <w:szCs w:val="28"/>
        </w:rPr>
      </w:pPr>
      <w:r w:rsidRPr="0043299E">
        <w:rPr>
          <w:sz w:val="28"/>
          <w:szCs w:val="28"/>
        </w:rPr>
        <w:t xml:space="preserve">Администрация </w:t>
      </w:r>
      <w:r w:rsidR="00A65D45">
        <w:rPr>
          <w:sz w:val="28"/>
          <w:szCs w:val="28"/>
        </w:rPr>
        <w:t>посел</w:t>
      </w:r>
      <w:r w:rsidRPr="0043299E">
        <w:rPr>
          <w:sz w:val="28"/>
          <w:szCs w:val="28"/>
        </w:rPr>
        <w:t>к</w:t>
      </w:r>
      <w:r w:rsidR="00A65D45">
        <w:rPr>
          <w:sz w:val="28"/>
          <w:szCs w:val="28"/>
        </w:rPr>
        <w:t>а</w:t>
      </w:r>
      <w:r w:rsidRPr="0043299E">
        <w:rPr>
          <w:sz w:val="28"/>
          <w:szCs w:val="28"/>
        </w:rPr>
        <w:t xml:space="preserve"> </w:t>
      </w:r>
      <w:r w:rsidR="00397D7B">
        <w:rPr>
          <w:sz w:val="28"/>
          <w:szCs w:val="28"/>
        </w:rPr>
        <w:t>Оскоба</w:t>
      </w:r>
    </w:p>
    <w:p w:rsidR="003C435C" w:rsidRPr="00C031D0" w:rsidRDefault="003C435C" w:rsidP="003C435C">
      <w:pPr>
        <w:pBdr>
          <w:bottom w:val="single" w:sz="4" w:space="1" w:color="auto"/>
        </w:pBdr>
        <w:rPr>
          <w:u w:val="single"/>
        </w:rPr>
      </w:pPr>
      <w:r>
        <w:rPr>
          <w:u w:val="single"/>
        </w:rPr>
        <w:t xml:space="preserve">                    </w:t>
      </w:r>
    </w:p>
    <w:p w:rsidR="003C435C" w:rsidRDefault="003C435C" w:rsidP="003C435C"/>
    <w:p w:rsidR="003C435C" w:rsidRDefault="003C435C" w:rsidP="003C435C">
      <w:pPr>
        <w:rPr>
          <w:b/>
          <w:sz w:val="28"/>
          <w:szCs w:val="28"/>
        </w:rPr>
      </w:pPr>
      <w:r>
        <w:t xml:space="preserve">                                                         </w:t>
      </w:r>
      <w:r w:rsidR="009274C4">
        <w:t xml:space="preserve">       </w:t>
      </w:r>
      <w:r>
        <w:t xml:space="preserve">  </w:t>
      </w:r>
      <w:r w:rsidRPr="0043299E">
        <w:rPr>
          <w:b/>
          <w:sz w:val="28"/>
          <w:szCs w:val="28"/>
        </w:rPr>
        <w:t>ПОСТАНОВЛЕНИЕ</w:t>
      </w:r>
    </w:p>
    <w:p w:rsidR="003C435C" w:rsidRDefault="003C435C" w:rsidP="003C435C">
      <w:pPr>
        <w:rPr>
          <w:b/>
          <w:sz w:val="28"/>
          <w:szCs w:val="28"/>
        </w:rPr>
      </w:pPr>
    </w:p>
    <w:p w:rsidR="00730BC4" w:rsidRPr="0043299E" w:rsidRDefault="006E30F0" w:rsidP="00730B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124E">
        <w:rPr>
          <w:sz w:val="28"/>
          <w:szCs w:val="28"/>
        </w:rPr>
        <w:t xml:space="preserve"> </w:t>
      </w:r>
      <w:r w:rsidR="00397D7B">
        <w:rPr>
          <w:sz w:val="28"/>
          <w:szCs w:val="28"/>
        </w:rPr>
        <w:t>08</w:t>
      </w:r>
      <w:r w:rsidR="00E22253">
        <w:rPr>
          <w:sz w:val="28"/>
          <w:szCs w:val="28"/>
        </w:rPr>
        <w:t xml:space="preserve"> </w:t>
      </w:r>
      <w:r w:rsidR="00397D7B">
        <w:rPr>
          <w:sz w:val="28"/>
          <w:szCs w:val="28"/>
        </w:rPr>
        <w:t xml:space="preserve">ноября </w:t>
      </w:r>
      <w:r w:rsidR="007B7A1B">
        <w:rPr>
          <w:sz w:val="28"/>
          <w:szCs w:val="28"/>
        </w:rPr>
        <w:t xml:space="preserve"> </w:t>
      </w:r>
      <w:r w:rsidR="00730BC4" w:rsidRPr="0043299E">
        <w:rPr>
          <w:sz w:val="28"/>
          <w:szCs w:val="28"/>
        </w:rPr>
        <w:t>20</w:t>
      </w:r>
      <w:r w:rsidR="00A65D45">
        <w:rPr>
          <w:sz w:val="28"/>
          <w:szCs w:val="28"/>
        </w:rPr>
        <w:t>1</w:t>
      </w:r>
      <w:r w:rsidR="00576107">
        <w:rPr>
          <w:sz w:val="28"/>
          <w:szCs w:val="28"/>
        </w:rPr>
        <w:t>6</w:t>
      </w:r>
      <w:r w:rsidR="00730BC4" w:rsidRPr="0043299E">
        <w:rPr>
          <w:sz w:val="28"/>
          <w:szCs w:val="28"/>
        </w:rPr>
        <w:t xml:space="preserve"> г                            </w:t>
      </w:r>
      <w:r w:rsidR="00420789">
        <w:rPr>
          <w:sz w:val="28"/>
          <w:szCs w:val="28"/>
        </w:rPr>
        <w:t xml:space="preserve">п. </w:t>
      </w:r>
      <w:r w:rsidR="00397D7B">
        <w:rPr>
          <w:sz w:val="28"/>
          <w:szCs w:val="28"/>
        </w:rPr>
        <w:t>Оскоба</w:t>
      </w:r>
      <w:r w:rsidR="00730BC4" w:rsidRPr="0043299E">
        <w:rPr>
          <w:sz w:val="28"/>
          <w:szCs w:val="28"/>
        </w:rPr>
        <w:t xml:space="preserve">                </w:t>
      </w:r>
      <w:r w:rsidR="00420789">
        <w:rPr>
          <w:sz w:val="28"/>
          <w:szCs w:val="28"/>
        </w:rPr>
        <w:t xml:space="preserve">      </w:t>
      </w:r>
      <w:r w:rsidR="00730BC4">
        <w:rPr>
          <w:sz w:val="28"/>
          <w:szCs w:val="28"/>
        </w:rPr>
        <w:t xml:space="preserve">         </w:t>
      </w:r>
      <w:r w:rsidR="00730BC4" w:rsidRPr="0043299E">
        <w:rPr>
          <w:sz w:val="28"/>
          <w:szCs w:val="28"/>
        </w:rPr>
        <w:t xml:space="preserve">№ </w:t>
      </w:r>
      <w:r w:rsidR="00397D7B">
        <w:rPr>
          <w:sz w:val="28"/>
          <w:szCs w:val="28"/>
        </w:rPr>
        <w:t>4</w:t>
      </w:r>
      <w:r w:rsidR="007E7EB0">
        <w:rPr>
          <w:sz w:val="28"/>
          <w:szCs w:val="28"/>
        </w:rPr>
        <w:t>8</w:t>
      </w:r>
    </w:p>
    <w:p w:rsidR="00E22253" w:rsidRDefault="00E22253" w:rsidP="00E22253">
      <w:pPr>
        <w:tabs>
          <w:tab w:val="left" w:pos="6960"/>
          <w:tab w:val="left" w:pos="7800"/>
        </w:tabs>
        <w:ind w:right="4235"/>
        <w:jc w:val="both"/>
        <w:rPr>
          <w:b/>
          <w:sz w:val="28"/>
          <w:szCs w:val="28"/>
        </w:rPr>
      </w:pPr>
    </w:p>
    <w:p w:rsidR="00E22253" w:rsidRPr="00E22253" w:rsidRDefault="00E22253" w:rsidP="00E22253">
      <w:pPr>
        <w:tabs>
          <w:tab w:val="left" w:pos="6960"/>
          <w:tab w:val="left" w:pos="7800"/>
        </w:tabs>
        <w:ind w:right="4235"/>
        <w:rPr>
          <w:sz w:val="28"/>
          <w:szCs w:val="28"/>
        </w:rPr>
      </w:pPr>
      <w:r w:rsidRPr="00E22253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</w:p>
    <w:p w:rsidR="00E22253" w:rsidRPr="0059195E" w:rsidRDefault="00E22253" w:rsidP="00E22253">
      <w:pPr>
        <w:pStyle w:val="ConsPlusTitle"/>
        <w:ind w:firstLine="708"/>
        <w:jc w:val="both"/>
        <w:rPr>
          <w:i/>
          <w:szCs w:val="28"/>
        </w:rPr>
      </w:pPr>
    </w:p>
    <w:p w:rsidR="006B2275" w:rsidRPr="006B2275" w:rsidRDefault="00E22253" w:rsidP="006B2275">
      <w:pPr>
        <w:autoSpaceDE w:val="0"/>
        <w:ind w:left="709" w:firstLine="11"/>
        <w:jc w:val="both"/>
        <w:rPr>
          <w:b/>
          <w:bCs/>
          <w:sz w:val="28"/>
          <w:szCs w:val="28"/>
        </w:rPr>
      </w:pPr>
      <w:r w:rsidRPr="004D3175">
        <w:rPr>
          <w:sz w:val="28"/>
          <w:szCs w:val="28"/>
        </w:rPr>
        <w:t xml:space="preserve">В соответствии с пунктом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статьей </w:t>
      </w:r>
      <w:r w:rsidR="006B2275" w:rsidRPr="006B2275">
        <w:rPr>
          <w:sz w:val="28"/>
          <w:szCs w:val="28"/>
        </w:rPr>
        <w:t xml:space="preserve">179 Бюджетного кодекса Российской Федерации,  Уставом п. </w:t>
      </w:r>
      <w:r w:rsidR="00397D7B">
        <w:rPr>
          <w:sz w:val="28"/>
          <w:szCs w:val="28"/>
        </w:rPr>
        <w:t>Оскоба</w:t>
      </w:r>
      <w:r w:rsidR="006B2275" w:rsidRPr="006B2275">
        <w:rPr>
          <w:sz w:val="28"/>
          <w:szCs w:val="28"/>
        </w:rPr>
        <w:t xml:space="preserve"> Эвенкийского муниципального района Красноярского края</w:t>
      </w:r>
    </w:p>
    <w:p w:rsidR="00E22253" w:rsidRPr="0059195E" w:rsidRDefault="00E22253" w:rsidP="00E22253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>
        <w:rPr>
          <w:b w:val="0"/>
          <w:szCs w:val="28"/>
        </w:rPr>
        <w:tab/>
      </w:r>
      <w:r w:rsidRPr="0059195E">
        <w:rPr>
          <w:b w:val="0"/>
          <w:szCs w:val="28"/>
        </w:rPr>
        <w:t xml:space="preserve">Утвердить Порядок принятия  решений о признании безнадежной к взысканию задолженности по платежам в бюджет </w:t>
      </w:r>
      <w:r w:rsidR="006B2275" w:rsidRPr="006B2275">
        <w:rPr>
          <w:b w:val="0"/>
          <w:szCs w:val="28"/>
        </w:rPr>
        <w:t xml:space="preserve">поселка </w:t>
      </w:r>
      <w:r w:rsidR="00397D7B">
        <w:rPr>
          <w:b w:val="0"/>
          <w:szCs w:val="28"/>
        </w:rPr>
        <w:t>Оскоба</w:t>
      </w:r>
      <w:r w:rsidRPr="0059195E">
        <w:rPr>
          <w:b w:val="0"/>
          <w:i/>
          <w:szCs w:val="28"/>
        </w:rPr>
        <w:t xml:space="preserve"> </w:t>
      </w:r>
      <w:r w:rsidRPr="0059195E">
        <w:rPr>
          <w:b w:val="0"/>
          <w:szCs w:val="28"/>
        </w:rPr>
        <w:t>согласно приложению</w:t>
      </w:r>
      <w:r>
        <w:rPr>
          <w:b w:val="0"/>
          <w:szCs w:val="28"/>
        </w:rPr>
        <w:t xml:space="preserve"> № 1</w:t>
      </w:r>
      <w:r w:rsidRPr="0059195E">
        <w:rPr>
          <w:b w:val="0"/>
          <w:szCs w:val="28"/>
        </w:rPr>
        <w:t>.</w:t>
      </w:r>
    </w:p>
    <w:p w:rsidR="00E22253" w:rsidRPr="00E22253" w:rsidRDefault="00E22253" w:rsidP="00E22253">
      <w:pPr>
        <w:ind w:firstLine="709"/>
        <w:jc w:val="both"/>
        <w:rPr>
          <w:sz w:val="32"/>
          <w:szCs w:val="32"/>
        </w:rPr>
      </w:pPr>
      <w:r w:rsidRPr="00E22253">
        <w:rPr>
          <w:sz w:val="32"/>
          <w:szCs w:val="32"/>
        </w:rPr>
        <w:t xml:space="preserve">2. </w:t>
      </w:r>
      <w:r w:rsidRPr="00E22253">
        <w:rPr>
          <w:sz w:val="32"/>
          <w:szCs w:val="32"/>
        </w:rPr>
        <w:tab/>
        <w:t xml:space="preserve">Утвердить состав комиссии по поступлению и выбытию активов согласно приложению № 2.  </w:t>
      </w:r>
    </w:p>
    <w:p w:rsidR="00E22253" w:rsidRPr="006B2275" w:rsidRDefault="00E22253" w:rsidP="00E22253">
      <w:pPr>
        <w:ind w:firstLine="708"/>
        <w:jc w:val="both"/>
        <w:rPr>
          <w:sz w:val="32"/>
          <w:szCs w:val="32"/>
        </w:rPr>
      </w:pPr>
      <w:r w:rsidRPr="00E22253">
        <w:rPr>
          <w:sz w:val="32"/>
          <w:szCs w:val="32"/>
        </w:rPr>
        <w:t>3.</w:t>
      </w:r>
      <w:r w:rsidRPr="00E22253">
        <w:rPr>
          <w:sz w:val="32"/>
          <w:szCs w:val="32"/>
        </w:rPr>
        <w:tab/>
        <w:t xml:space="preserve">Постановление вступает в силу </w:t>
      </w:r>
      <w:r w:rsidRPr="006B2275">
        <w:rPr>
          <w:sz w:val="32"/>
          <w:szCs w:val="32"/>
        </w:rPr>
        <w:t xml:space="preserve">после официального опубликования (обнародования) в </w:t>
      </w:r>
      <w:r w:rsidR="006B2275" w:rsidRPr="006B2275">
        <w:rPr>
          <w:sz w:val="32"/>
          <w:szCs w:val="32"/>
        </w:rPr>
        <w:t>«Официальном вестники Эвенкийского муниципального района»</w:t>
      </w:r>
    </w:p>
    <w:p w:rsidR="00CC3213" w:rsidRDefault="00E22253" w:rsidP="00E22253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E22253">
        <w:rPr>
          <w:sz w:val="32"/>
          <w:szCs w:val="32"/>
        </w:rPr>
        <w:t>4.</w:t>
      </w:r>
      <w:r w:rsidRPr="00E22253">
        <w:rPr>
          <w:sz w:val="32"/>
          <w:szCs w:val="32"/>
        </w:rPr>
        <w:tab/>
        <w:t xml:space="preserve">Контроль за исполнением настоящего постановления </w:t>
      </w:r>
      <w:r w:rsidR="006B2275">
        <w:rPr>
          <w:sz w:val="32"/>
          <w:szCs w:val="32"/>
        </w:rPr>
        <w:t>оставляю за собой</w:t>
      </w:r>
    </w:p>
    <w:p w:rsidR="00E22253" w:rsidRPr="001E4CE3" w:rsidRDefault="00E22253" w:rsidP="00E22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22253" w:rsidRDefault="00CC3213" w:rsidP="00E22253">
      <w:pPr>
        <w:rPr>
          <w:sz w:val="28"/>
          <w:szCs w:val="28"/>
        </w:rPr>
      </w:pPr>
      <w:r>
        <w:rPr>
          <w:sz w:val="28"/>
          <w:szCs w:val="28"/>
        </w:rPr>
        <w:t>Глава п</w:t>
      </w:r>
      <w:r w:rsidR="009274C4">
        <w:rPr>
          <w:sz w:val="28"/>
          <w:szCs w:val="28"/>
        </w:rPr>
        <w:t>оселка</w:t>
      </w:r>
      <w:r w:rsidR="00420789">
        <w:rPr>
          <w:sz w:val="28"/>
          <w:szCs w:val="28"/>
        </w:rPr>
        <w:t xml:space="preserve"> </w:t>
      </w:r>
      <w:r w:rsidR="00397D7B">
        <w:rPr>
          <w:sz w:val="28"/>
          <w:szCs w:val="28"/>
        </w:rPr>
        <w:t>Оскоба</w:t>
      </w:r>
      <w:r>
        <w:rPr>
          <w:sz w:val="28"/>
          <w:szCs w:val="28"/>
        </w:rPr>
        <w:t xml:space="preserve">                                                 </w:t>
      </w:r>
      <w:r w:rsidR="00420789">
        <w:rPr>
          <w:sz w:val="28"/>
          <w:szCs w:val="28"/>
        </w:rPr>
        <w:t xml:space="preserve">        </w:t>
      </w:r>
      <w:r w:rsidR="00397D7B">
        <w:rPr>
          <w:sz w:val="28"/>
          <w:szCs w:val="28"/>
        </w:rPr>
        <w:t>Е. В. Кутишенко</w:t>
      </w:r>
    </w:p>
    <w:p w:rsidR="00BB7842" w:rsidRDefault="00E22253" w:rsidP="00E222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7A2ED3" w:rsidRDefault="00BB7842" w:rsidP="00E222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7A2ED3">
        <w:rPr>
          <w:sz w:val="28"/>
          <w:szCs w:val="28"/>
        </w:rPr>
        <w:br/>
      </w:r>
      <w:r w:rsidR="007A2ED3">
        <w:rPr>
          <w:sz w:val="28"/>
          <w:szCs w:val="28"/>
        </w:rPr>
        <w:br/>
      </w:r>
      <w:r w:rsidR="007A2ED3">
        <w:rPr>
          <w:sz w:val="28"/>
          <w:szCs w:val="28"/>
        </w:rPr>
        <w:br/>
      </w:r>
      <w:r w:rsidR="007A2ED3">
        <w:rPr>
          <w:sz w:val="28"/>
          <w:szCs w:val="28"/>
        </w:rPr>
        <w:br/>
      </w:r>
      <w:r w:rsidR="007A2ED3">
        <w:rPr>
          <w:sz w:val="28"/>
          <w:szCs w:val="28"/>
        </w:rPr>
        <w:lastRenderedPageBreak/>
        <w:br/>
      </w:r>
    </w:p>
    <w:p w:rsidR="007A2ED3" w:rsidRDefault="007A2ED3" w:rsidP="00E22253">
      <w:pPr>
        <w:rPr>
          <w:sz w:val="28"/>
          <w:szCs w:val="28"/>
        </w:rPr>
      </w:pPr>
    </w:p>
    <w:p w:rsidR="00E22253" w:rsidRPr="00E22253" w:rsidRDefault="007A2ED3" w:rsidP="00E222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BB7842">
        <w:rPr>
          <w:sz w:val="28"/>
          <w:szCs w:val="28"/>
        </w:rPr>
        <w:t xml:space="preserve">  </w:t>
      </w:r>
      <w:r w:rsidR="00E22253" w:rsidRPr="00FD35DC">
        <w:t>Приложение № 1</w:t>
      </w:r>
    </w:p>
    <w:p w:rsidR="00E22253" w:rsidRPr="00E22253" w:rsidRDefault="00E22253" w:rsidP="00E22253">
      <w:pPr>
        <w:ind w:left="4248"/>
        <w:jc w:val="right"/>
        <w:rPr>
          <w:i/>
          <w:sz w:val="22"/>
          <w:szCs w:val="22"/>
        </w:rPr>
      </w:pPr>
      <w:r w:rsidRPr="00FD35DC">
        <w:rPr>
          <w:i/>
        </w:rPr>
        <w:t xml:space="preserve">        </w:t>
      </w:r>
      <w:r w:rsidRPr="00E22253">
        <w:rPr>
          <w:sz w:val="22"/>
          <w:szCs w:val="22"/>
        </w:rPr>
        <w:t>к</w:t>
      </w:r>
      <w:r w:rsidRPr="00E22253">
        <w:rPr>
          <w:i/>
          <w:sz w:val="22"/>
          <w:szCs w:val="22"/>
        </w:rPr>
        <w:t xml:space="preserve"> </w:t>
      </w:r>
      <w:r w:rsidRPr="00E22253">
        <w:rPr>
          <w:sz w:val="22"/>
          <w:szCs w:val="22"/>
        </w:rPr>
        <w:t>Постановлению администрации</w:t>
      </w:r>
      <w:r w:rsidRPr="00E22253">
        <w:rPr>
          <w:i/>
          <w:sz w:val="22"/>
          <w:szCs w:val="22"/>
        </w:rPr>
        <w:t xml:space="preserve"> </w:t>
      </w:r>
    </w:p>
    <w:p w:rsidR="00E22253" w:rsidRPr="00E22253" w:rsidRDefault="00DD44C0" w:rsidP="00E22253">
      <w:pPr>
        <w:ind w:left="495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от «</w:t>
      </w:r>
      <w:r w:rsidR="00397D7B">
        <w:rPr>
          <w:sz w:val="22"/>
          <w:szCs w:val="22"/>
        </w:rPr>
        <w:t>08</w:t>
      </w:r>
      <w:r>
        <w:rPr>
          <w:sz w:val="22"/>
          <w:szCs w:val="22"/>
        </w:rPr>
        <w:t xml:space="preserve"> </w:t>
      </w:r>
      <w:r w:rsidR="007E7EB0">
        <w:rPr>
          <w:sz w:val="22"/>
          <w:szCs w:val="22"/>
        </w:rPr>
        <w:t xml:space="preserve">» </w:t>
      </w:r>
      <w:r w:rsidR="00397D7B">
        <w:rPr>
          <w:sz w:val="22"/>
          <w:szCs w:val="22"/>
        </w:rPr>
        <w:t>ноября</w:t>
      </w:r>
      <w:r w:rsidR="007E7EB0">
        <w:rPr>
          <w:sz w:val="22"/>
          <w:szCs w:val="22"/>
        </w:rPr>
        <w:t xml:space="preserve"> 2016  № </w:t>
      </w:r>
      <w:r w:rsidR="00397D7B">
        <w:rPr>
          <w:sz w:val="22"/>
          <w:szCs w:val="22"/>
        </w:rPr>
        <w:t>4</w:t>
      </w:r>
      <w:r w:rsidR="007E7EB0">
        <w:rPr>
          <w:sz w:val="22"/>
          <w:szCs w:val="22"/>
        </w:rPr>
        <w:t>8</w:t>
      </w:r>
    </w:p>
    <w:p w:rsidR="00E22253" w:rsidRPr="00E22253" w:rsidRDefault="00E22253" w:rsidP="00E22253">
      <w:pPr>
        <w:autoSpaceDE w:val="0"/>
        <w:autoSpaceDN w:val="0"/>
        <w:adjustRightInd w:val="0"/>
        <w:outlineLvl w:val="1"/>
        <w:rPr>
          <w:sz w:val="22"/>
          <w:szCs w:val="22"/>
          <w:u w:val="single"/>
        </w:rPr>
      </w:pPr>
    </w:p>
    <w:p w:rsidR="00E22253" w:rsidRPr="0059195E" w:rsidRDefault="00E22253" w:rsidP="00E22253">
      <w:pPr>
        <w:pStyle w:val="ConsPlusNormal"/>
        <w:jc w:val="both"/>
      </w:pPr>
    </w:p>
    <w:p w:rsidR="00E22253" w:rsidRPr="00E22253" w:rsidRDefault="00E22253" w:rsidP="00E22253">
      <w:pPr>
        <w:jc w:val="center"/>
        <w:rPr>
          <w:b/>
          <w:sz w:val="28"/>
          <w:szCs w:val="28"/>
        </w:rPr>
      </w:pPr>
      <w:r w:rsidRPr="00E22253">
        <w:rPr>
          <w:b/>
          <w:sz w:val="28"/>
          <w:szCs w:val="28"/>
        </w:rPr>
        <w:t xml:space="preserve">Порядок принятия  решений о признании безнадежной к взысканию задолженности по платежам в бюджет </w:t>
      </w:r>
      <w:r w:rsidRPr="00E22253">
        <w:rPr>
          <w:b/>
          <w:i/>
          <w:sz w:val="28"/>
          <w:szCs w:val="28"/>
        </w:rPr>
        <w:t>муниципального образования</w:t>
      </w:r>
    </w:p>
    <w:p w:rsidR="00E22253" w:rsidRPr="0059195E" w:rsidRDefault="00E22253" w:rsidP="00E22253">
      <w:pPr>
        <w:pStyle w:val="ConsPlusTitle"/>
        <w:jc w:val="center"/>
      </w:pPr>
    </w:p>
    <w:p w:rsidR="00E22253" w:rsidRPr="008655CD" w:rsidRDefault="00E22253" w:rsidP="00E2225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95E">
        <w:t>I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>. Общие положения</w:t>
      </w:r>
    </w:p>
    <w:p w:rsidR="00E22253" w:rsidRPr="008655CD" w:rsidRDefault="00E22253" w:rsidP="00E2225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Порядок принятия  решений о признании безнадежной к взысканию задолженности по платежам в бюджет </w:t>
      </w:r>
      <w:r w:rsidR="00D97845" w:rsidRPr="00420789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397D7B">
        <w:rPr>
          <w:rFonts w:ascii="Times New Roman" w:eastAsia="Times New Roman" w:hAnsi="Times New Roman" w:cs="Times New Roman"/>
          <w:sz w:val="28"/>
          <w:szCs w:val="28"/>
        </w:rPr>
        <w:t>Оскоба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45">
        <w:rPr>
          <w:rFonts w:ascii="Times New Roman" w:eastAsia="Times New Roman" w:hAnsi="Times New Roman" w:cs="Times New Roman"/>
          <w:sz w:val="28"/>
          <w:szCs w:val="28"/>
        </w:rPr>
        <w:t>(далее – Порядок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) устанавливает случаи  принятия администрацией </w:t>
      </w:r>
      <w:r w:rsidR="00420789" w:rsidRPr="00420789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397D7B">
        <w:rPr>
          <w:rFonts w:ascii="Times New Roman" w:eastAsia="Times New Roman" w:hAnsi="Times New Roman" w:cs="Times New Roman"/>
          <w:sz w:val="28"/>
          <w:szCs w:val="28"/>
        </w:rPr>
        <w:t>Оскоба</w:t>
      </w:r>
      <w:r w:rsidR="0042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>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Для целей настоящего Порядка под безнадежной к взысканию задолженностью по платежам в бюджет</w:t>
      </w:r>
      <w:r w:rsidR="00D9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789" w:rsidRPr="00420789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397D7B">
        <w:rPr>
          <w:rFonts w:ascii="Times New Roman" w:eastAsia="Times New Roman" w:hAnsi="Times New Roman" w:cs="Times New Roman"/>
          <w:sz w:val="28"/>
          <w:szCs w:val="28"/>
        </w:rPr>
        <w:t>Оскоба</w:t>
      </w:r>
      <w:r w:rsidR="0042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администрации </w:t>
      </w:r>
      <w:r w:rsidR="00420789" w:rsidRPr="00420789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397D7B">
        <w:rPr>
          <w:rFonts w:ascii="Times New Roman" w:eastAsia="Times New Roman" w:hAnsi="Times New Roman" w:cs="Times New Roman"/>
          <w:sz w:val="28"/>
          <w:szCs w:val="28"/>
        </w:rPr>
        <w:t>Оскоба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>, 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 настоящего Порядка (далее - задолженность).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Инициировать признание безнадежной к взысканию задолженности вправе ______ </w:t>
      </w:r>
      <w:r w:rsidRPr="008655CD">
        <w:rPr>
          <w:rFonts w:ascii="Times New Roman" w:eastAsia="Times New Roman" w:hAnsi="Times New Roman"/>
          <w:sz w:val="28"/>
          <w:szCs w:val="28"/>
        </w:rPr>
        <w:footnoteReference w:id="1"/>
      </w:r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 (далее – инициатор списания задолженности).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9"/>
      <w:bookmarkEnd w:id="1"/>
      <w:r w:rsidRPr="008655CD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Задолженность признается безнадежной к взысканию и списывается в случае: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0"/>
      <w:bookmarkEnd w:id="2"/>
      <w:r w:rsidRPr="008655C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51"/>
      <w:bookmarkEnd w:id="3"/>
      <w:r w:rsidRPr="008655C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признания банкротом индивидуального предпринимателя - плательщика платежей в местный бюджет в соответствии с Федеральным </w:t>
      </w:r>
      <w:hyperlink r:id="rId9" w:history="1">
        <w:r w:rsidRPr="008655C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 от 26.10.2002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ликвидации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в пределах и порядке, которые установлены законодательством Российской Федерации;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53"/>
      <w:bookmarkEnd w:id="4"/>
      <w:r w:rsidRPr="008655CD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принятия судом акта,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54"/>
      <w:bookmarkStart w:id="6" w:name="P55"/>
      <w:bookmarkEnd w:id="5"/>
      <w:bookmarkEnd w:id="6"/>
      <w:r w:rsidRPr="008655CD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8655CD">
          <w:rPr>
            <w:rFonts w:ascii="Times New Roman" w:eastAsia="Times New Roman" w:hAnsi="Times New Roman" w:cs="Times New Roman"/>
            <w:sz w:val="28"/>
            <w:szCs w:val="28"/>
          </w:rPr>
          <w:t>пунктами 3</w:t>
        </w:r>
      </w:hyperlink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 w:rsidRPr="008655CD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истечения срока давности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правонарушениях, при отсутствии оснований для перерыва, приостановления или продления такого срока.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58"/>
      <w:bookmarkEnd w:id="7"/>
      <w:r w:rsidRPr="008655CD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выписка из отчетности местной администрации об учитываемых суммах задолженности;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справка местной администрации о принятых мерах по обеспечению взыскания задолженности;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</w:t>
      </w:r>
      <w:r w:rsidRPr="00E22253">
        <w:rPr>
          <w:sz w:val="28"/>
          <w:szCs w:val="28"/>
        </w:rPr>
        <w:t xml:space="preserve"> 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>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судебный акт, в соответствии с которым местная администрация утрачивает возможность взыскания задолженности по платежам в бюджет в 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lastRenderedPageBreak/>
        <w:t>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2" w:history="1">
        <w:r w:rsidRPr="008655CD">
          <w:rPr>
            <w:rFonts w:ascii="Times New Roman" w:eastAsia="Times New Roman" w:hAnsi="Times New Roman" w:cs="Times New Roman"/>
            <w:sz w:val="28"/>
            <w:szCs w:val="28"/>
          </w:rPr>
          <w:t>пунктами 3</w:t>
        </w:r>
      </w:hyperlink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 w:rsidRPr="008655CD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документы, подтверждающие проведение местной администрацией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способами, предусмотренными гражданским законодательством)</w:t>
      </w:r>
      <w:r w:rsidRPr="008655CD">
        <w:rPr>
          <w:rFonts w:ascii="Times New Roman" w:eastAsia="Times New Roman" w:hAnsi="Times New Roman"/>
          <w:sz w:val="28"/>
          <w:szCs w:val="28"/>
        </w:rPr>
        <w:footnoteReference w:id="2"/>
      </w:r>
      <w:r w:rsidRPr="008655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253" w:rsidRPr="008655CD" w:rsidRDefault="00E22253" w:rsidP="00E2225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53" w:rsidRPr="008655CD" w:rsidRDefault="00E22253" w:rsidP="00E2225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P95"/>
      <w:bookmarkEnd w:id="8"/>
      <w:r w:rsidRPr="008655CD">
        <w:rPr>
          <w:rFonts w:ascii="Times New Roman" w:eastAsia="Times New Roman" w:hAnsi="Times New Roman" w:cs="Times New Roman"/>
          <w:sz w:val="28"/>
          <w:szCs w:val="28"/>
        </w:rPr>
        <w:t>II. Положение о комиссии по поступлению и выбытию активов</w:t>
      </w:r>
    </w:p>
    <w:p w:rsidR="00E22253" w:rsidRPr="008655CD" w:rsidRDefault="00E22253" w:rsidP="00E2225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53" w:rsidRPr="008655CD" w:rsidRDefault="00D97845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Комиссия</w:t>
      </w:r>
      <w:r w:rsidR="00E22253" w:rsidRPr="008655C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 поступлению и выбытию активов  (далее –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789" w:rsidRPr="00420789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397D7B">
        <w:rPr>
          <w:rFonts w:ascii="Times New Roman" w:eastAsia="Times New Roman" w:hAnsi="Times New Roman" w:cs="Times New Roman"/>
          <w:sz w:val="28"/>
          <w:szCs w:val="28"/>
        </w:rPr>
        <w:t>Оскоба</w:t>
      </w:r>
      <w:r w:rsidR="00420789" w:rsidRPr="0042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53" w:rsidRPr="008655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Функциями комиссии являются рассмотрение, проверка и анализ указанных в </w:t>
      </w:r>
      <w:hyperlink w:anchor="P58" w:history="1">
        <w:r w:rsidRPr="008655CD">
          <w:rPr>
            <w:rFonts w:ascii="Times New Roman" w:eastAsia="Times New Roman" w:hAnsi="Times New Roman" w:cs="Times New Roman"/>
            <w:sz w:val="28"/>
            <w:szCs w:val="28"/>
          </w:rPr>
          <w:t>пункте 1.</w:t>
        </w:r>
      </w:hyperlink>
      <w:r w:rsidRPr="008655CD">
        <w:rPr>
          <w:rFonts w:ascii="Times New Roman" w:eastAsia="Times New Roman" w:hAnsi="Times New Roman" w:cs="Times New Roman"/>
          <w:sz w:val="28"/>
          <w:szCs w:val="28"/>
        </w:rPr>
        <w:t>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Комиссия состоит из 5 членов, председателя комиссии, заместителя председателя комиссии и секретаря комиссии.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Заседание комиссии проводится председателем комиссии, а в его отсутствие – заместителем председателя комиссии и оформляется протоколом, который подписывается всеми присутствующими на заседании.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2.5.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Организационное и информационное обеспечение деятельности комиссии осуществляется секретарем комиссии.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В случае отсутствия секретаря комиссии его обязанности исполняет лицо, назначенное председателем комиссии, а в его отсутствие – заместителем председателя комиссии, из числа членов комиссии.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2.6.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2.7.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    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2.8.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Председатель комиссии в течение 3 рабочих дней со дня поступления ему документов от инициатора списания задолженности назначает дату проведения заседания комиссии с учетом установленного пунктом 2.10 настоящего Порядка срока принятия решения.  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2.9.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Секретарь комиссии не позднее чем за 5 рабочих дней до дня проведения заседания комиссии уведомляет членов комиссии о дате проведения заседания. 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2.10.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Комиссия в течение 20 рабочих дней со дня поступления документов, предусмотренных пунктом 1.5 настоящего Порядка, принимает одно из следующих решений: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о невозможности признания безнадежной к взысканию задолженности. 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о признании безнадежной к взысканию задолженности.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2.11.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Решение о невозможности признания безнадежной к взысканию задолженности принимается комиссией в случае: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отсутствия предусмотренных пунктом 1.4 настоящего Порядка оснований для признания безнадежной к взысканию задолженности;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недостаточности  принятых мер по обеспечению взыскания задолженности по платежам в местный бюджет. 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2.12. 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2.13.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Решение о признании безнадежной к взысканию задолженности оформляется актом, содержащим следующую информацию: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полное наименование организации (фамилия, имя, отчество физического лица);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сведения о платеже, по которому возникла задолженность;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lastRenderedPageBreak/>
        <w:t>4)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код классификации доходов бюджетов Российской Федерации, по которому учитывается задолженность, его наименование;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сумма задолженности;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сумма задолженности по пеням и штрафам по соответствующим платежам в местный бюджет;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дата принятия решения о признании безнадежной к взысканию задолженности;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>подписи членов комиссии.</w:t>
      </w: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2.14.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главой администрации муниципального образования. </w:t>
      </w:r>
    </w:p>
    <w:p w:rsidR="00E22253" w:rsidRPr="008655CD" w:rsidRDefault="00E22253" w:rsidP="00E2225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53" w:rsidRPr="008655CD" w:rsidRDefault="00E22253" w:rsidP="00E2225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III. Заключительные положения</w:t>
      </w:r>
    </w:p>
    <w:p w:rsidR="00E22253" w:rsidRPr="008655CD" w:rsidRDefault="00E22253" w:rsidP="00E22253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53" w:rsidRPr="008655CD" w:rsidRDefault="00E22253" w:rsidP="00E2225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5CD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утверждения акта о признании безнадежной к взысканию задолженности администрация </w:t>
      </w:r>
      <w:r w:rsidR="00420789" w:rsidRPr="00420789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397D7B">
        <w:rPr>
          <w:rFonts w:ascii="Times New Roman" w:eastAsia="Times New Roman" w:hAnsi="Times New Roman" w:cs="Times New Roman"/>
          <w:sz w:val="28"/>
          <w:szCs w:val="28"/>
        </w:rPr>
        <w:t>Оскоба</w:t>
      </w:r>
      <w:r w:rsidR="0042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5CD">
        <w:rPr>
          <w:rFonts w:ascii="Times New Roman" w:eastAsia="Times New Roman" w:hAnsi="Times New Roman" w:cs="Times New Roman"/>
          <w:sz w:val="28"/>
          <w:szCs w:val="28"/>
        </w:rPr>
        <w:t xml:space="preserve"> вносит соответствующие изменения в отчетность об учитываемых суммах задолженности по уплате платежей в местный бюджет согласно принятому комиссией решению о признании безнадежной к взысканию задолженности. </w:t>
      </w:r>
    </w:p>
    <w:p w:rsidR="00E22253" w:rsidRPr="00E22253" w:rsidRDefault="00E22253" w:rsidP="00E22253">
      <w:pPr>
        <w:spacing w:line="240" w:lineRule="exact"/>
        <w:ind w:right="278"/>
        <w:jc w:val="both"/>
        <w:rPr>
          <w:sz w:val="28"/>
          <w:szCs w:val="28"/>
        </w:rPr>
      </w:pPr>
      <w:r w:rsidRPr="00E22253">
        <w:rPr>
          <w:sz w:val="28"/>
          <w:szCs w:val="28"/>
        </w:rPr>
        <w:t>3.2.</w:t>
      </w:r>
      <w:r w:rsidRPr="00E22253">
        <w:rPr>
          <w:sz w:val="28"/>
          <w:szCs w:val="28"/>
        </w:rPr>
        <w:tab/>
        <w:t>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E22253" w:rsidRPr="00E22253" w:rsidRDefault="00E22253" w:rsidP="00E22253">
      <w:pPr>
        <w:spacing w:line="240" w:lineRule="exact"/>
        <w:ind w:right="278"/>
        <w:jc w:val="both"/>
        <w:rPr>
          <w:sz w:val="28"/>
          <w:szCs w:val="28"/>
        </w:rPr>
      </w:pPr>
    </w:p>
    <w:p w:rsidR="00E22253" w:rsidRPr="008655CD" w:rsidRDefault="00E22253" w:rsidP="00E22253">
      <w:pPr>
        <w:spacing w:line="240" w:lineRule="exact"/>
        <w:ind w:right="278"/>
        <w:jc w:val="both"/>
      </w:pPr>
    </w:p>
    <w:p w:rsidR="00E22253" w:rsidRPr="00871109" w:rsidRDefault="00E22253" w:rsidP="00E22253">
      <w:pPr>
        <w:rPr>
          <w:sz w:val="28"/>
          <w:szCs w:val="28"/>
        </w:rPr>
      </w:pPr>
    </w:p>
    <w:sectPr w:rsidR="00E22253" w:rsidRPr="00871109" w:rsidSect="0087110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50" w:rsidRDefault="00310450" w:rsidP="00E22253">
      <w:r>
        <w:separator/>
      </w:r>
    </w:p>
  </w:endnote>
  <w:endnote w:type="continuationSeparator" w:id="0">
    <w:p w:rsidR="00310450" w:rsidRDefault="00310450" w:rsidP="00E2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50" w:rsidRDefault="00310450" w:rsidP="00E22253">
      <w:r>
        <w:separator/>
      </w:r>
    </w:p>
  </w:footnote>
  <w:footnote w:type="continuationSeparator" w:id="0">
    <w:p w:rsidR="00310450" w:rsidRDefault="00310450" w:rsidP="00E22253">
      <w:r>
        <w:continuationSeparator/>
      </w:r>
    </w:p>
  </w:footnote>
  <w:footnote w:id="1">
    <w:p w:rsidR="00E22253" w:rsidRPr="00F1566E" w:rsidRDefault="00E22253" w:rsidP="00E22253">
      <w:pPr>
        <w:pStyle w:val="a3"/>
        <w:jc w:val="both"/>
        <w:rPr>
          <w:color w:val="FF0000"/>
        </w:rPr>
      </w:pPr>
      <w:r w:rsidRPr="00F1566E">
        <w:rPr>
          <w:rStyle w:val="a5"/>
          <w:color w:val="FF0000"/>
        </w:rPr>
        <w:footnoteRef/>
      </w:r>
      <w:r w:rsidRPr="00F1566E">
        <w:rPr>
          <w:color w:val="FF0000"/>
        </w:rPr>
        <w:t xml:space="preserve"> Необходимо указать структурные подразделения местной администрации или должных лиц, обладающих правом инициировать признание безнадежной к взысканию задолженности (например, </w:t>
      </w:r>
      <w:proofErr w:type="gramStart"/>
      <w:r w:rsidRPr="00F1566E">
        <w:rPr>
          <w:color w:val="FF0000"/>
        </w:rPr>
        <w:t>планово-экономический</w:t>
      </w:r>
      <w:proofErr w:type="gramEnd"/>
      <w:r w:rsidRPr="00F1566E">
        <w:rPr>
          <w:color w:val="FF0000"/>
        </w:rPr>
        <w:t xml:space="preserve"> отдел местной администрации). </w:t>
      </w:r>
    </w:p>
  </w:footnote>
  <w:footnote w:id="2">
    <w:p w:rsidR="00E22253" w:rsidRPr="006B2275" w:rsidRDefault="00E22253" w:rsidP="00E22253">
      <w:pPr>
        <w:pStyle w:val="a3"/>
        <w:jc w:val="both"/>
        <w:rPr>
          <w:color w:val="FF0000"/>
        </w:rPr>
      </w:pPr>
      <w:r w:rsidRPr="006B2275">
        <w:rPr>
          <w:rStyle w:val="a5"/>
          <w:color w:val="FF0000"/>
        </w:rPr>
        <w:footnoteRef/>
      </w:r>
      <w:r w:rsidRPr="006B2275">
        <w:rPr>
          <w:color w:val="FF0000"/>
        </w:rPr>
        <w:t xml:space="preserve"> Документы</w:t>
      </w:r>
      <w:proofErr w:type="gramStart"/>
      <w:r w:rsidRPr="006B2275">
        <w:rPr>
          <w:color w:val="FF0000"/>
        </w:rPr>
        <w:t>.</w:t>
      </w:r>
      <w:proofErr w:type="gramEnd"/>
      <w:r w:rsidRPr="006B2275">
        <w:rPr>
          <w:color w:val="FF0000"/>
        </w:rPr>
        <w:t xml:space="preserve"> </w:t>
      </w:r>
      <w:proofErr w:type="gramStart"/>
      <w:r w:rsidRPr="006B2275">
        <w:rPr>
          <w:color w:val="FF0000"/>
        </w:rPr>
        <w:t>у</w:t>
      </w:r>
      <w:proofErr w:type="gramEnd"/>
      <w:r w:rsidRPr="006B2275">
        <w:rPr>
          <w:color w:val="FF0000"/>
        </w:rPr>
        <w:t xml:space="preserve">казанные в подпунктах 1 – 3 пункта 1.5 настоящего Порядка, в силу пункта 3 Общих требований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утвержденных постановлением Правительства РФ от 06.05.2016 № 393. Однако Порядком могут быть предусмотрены и иные документы, подтверждающие наличие оснований для принятия решения о признании безнадежной к взысканию задолженности.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A6717"/>
    <w:multiLevelType w:val="hybridMultilevel"/>
    <w:tmpl w:val="926A9132"/>
    <w:lvl w:ilvl="0" w:tplc="9F2E463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35C"/>
    <w:rsid w:val="00056880"/>
    <w:rsid w:val="000E5A2E"/>
    <w:rsid w:val="001037DB"/>
    <w:rsid w:val="001444D9"/>
    <w:rsid w:val="00150329"/>
    <w:rsid w:val="00164F14"/>
    <w:rsid w:val="001925F2"/>
    <w:rsid w:val="001F2159"/>
    <w:rsid w:val="00220B5F"/>
    <w:rsid w:val="00226786"/>
    <w:rsid w:val="00231BB7"/>
    <w:rsid w:val="002511D5"/>
    <w:rsid w:val="002E15E9"/>
    <w:rsid w:val="0030304F"/>
    <w:rsid w:val="00310450"/>
    <w:rsid w:val="003805B8"/>
    <w:rsid w:val="00397D7B"/>
    <w:rsid w:val="003C435C"/>
    <w:rsid w:val="003D4BBC"/>
    <w:rsid w:val="003F187E"/>
    <w:rsid w:val="00420789"/>
    <w:rsid w:val="00435AC8"/>
    <w:rsid w:val="00482112"/>
    <w:rsid w:val="0051113A"/>
    <w:rsid w:val="0053588C"/>
    <w:rsid w:val="00576107"/>
    <w:rsid w:val="005E1DB9"/>
    <w:rsid w:val="005E46BE"/>
    <w:rsid w:val="00610E30"/>
    <w:rsid w:val="006607B7"/>
    <w:rsid w:val="006B2275"/>
    <w:rsid w:val="006E30F0"/>
    <w:rsid w:val="006F1C48"/>
    <w:rsid w:val="00730BC4"/>
    <w:rsid w:val="0079560A"/>
    <w:rsid w:val="007A2ED3"/>
    <w:rsid w:val="007B7A1B"/>
    <w:rsid w:val="007E7EB0"/>
    <w:rsid w:val="0085750E"/>
    <w:rsid w:val="00871109"/>
    <w:rsid w:val="00895B78"/>
    <w:rsid w:val="008F7282"/>
    <w:rsid w:val="009274C4"/>
    <w:rsid w:val="00A261EA"/>
    <w:rsid w:val="00A65D45"/>
    <w:rsid w:val="00AA1B37"/>
    <w:rsid w:val="00AD5B51"/>
    <w:rsid w:val="00BB7842"/>
    <w:rsid w:val="00BF124E"/>
    <w:rsid w:val="00C3657E"/>
    <w:rsid w:val="00C83FE1"/>
    <w:rsid w:val="00CC3213"/>
    <w:rsid w:val="00D83BA8"/>
    <w:rsid w:val="00D97845"/>
    <w:rsid w:val="00DD44C0"/>
    <w:rsid w:val="00DF4E3D"/>
    <w:rsid w:val="00E22253"/>
    <w:rsid w:val="00EA5DB3"/>
    <w:rsid w:val="00EB4B5C"/>
    <w:rsid w:val="00EC1CB9"/>
    <w:rsid w:val="00EC501B"/>
    <w:rsid w:val="00F13CF6"/>
    <w:rsid w:val="00F13EAA"/>
    <w:rsid w:val="00F1566E"/>
    <w:rsid w:val="00F543E0"/>
    <w:rsid w:val="00F72CBC"/>
    <w:rsid w:val="00F8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35C"/>
  </w:style>
  <w:style w:type="paragraph" w:styleId="2">
    <w:name w:val="heading 2"/>
    <w:basedOn w:val="a"/>
    <w:next w:val="a"/>
    <w:qFormat/>
    <w:rsid w:val="003C435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25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footnote text"/>
    <w:basedOn w:val="a"/>
    <w:link w:val="a4"/>
    <w:rsid w:val="00E22253"/>
    <w:rPr>
      <w:rFonts w:ascii="Calibri" w:hAnsi="Calibri"/>
    </w:rPr>
  </w:style>
  <w:style w:type="character" w:customStyle="1" w:styleId="a4">
    <w:name w:val="Текст сноски Знак"/>
    <w:link w:val="a3"/>
    <w:rsid w:val="00E22253"/>
    <w:rPr>
      <w:rFonts w:ascii="Calibri" w:hAnsi="Calibri"/>
    </w:rPr>
  </w:style>
  <w:style w:type="character" w:styleId="a5">
    <w:name w:val="footnote reference"/>
    <w:rsid w:val="00E22253"/>
    <w:rPr>
      <w:rFonts w:cs="Times New Roman"/>
      <w:vertAlign w:val="superscript"/>
    </w:rPr>
  </w:style>
  <w:style w:type="paragraph" w:customStyle="1" w:styleId="ConsPlusTitle">
    <w:name w:val="ConsPlusTitle"/>
    <w:rsid w:val="00E22253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818C41956599339465F985301ADC68DC40F65E84EA34B5AAED4B6AF5D1B4ADFEA6EDD09C5DF9629K6i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18C41956599339465F985301ADC68DC40F65E84EA34B5AAED4B6AF5D1B4ADFEA6EDD09C5DF9629K6i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18C41956599339465F985301ADC68DC40F65E84EA34B5AAED4B6AF5D1B4ADFEA6EDD09C5DF9629K6i6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18C41956599339465F985301ADC68DC40F65E84EA34B5AAED4B6AF5D1B4ADFEA6EDD09C5DF9629K6i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8C41956599339465F985301ADC68DC40F65EA4AAB4B5AAED4B6AF5DK1i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13345</CharactersWithSpaces>
  <SharedDoc>false</SharedDoc>
  <HLinks>
    <vt:vector size="36" baseType="variant"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8192058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consultantplus://offline/ref=3818C41956599339465F985301ADC68DC40F65E84EA34B5AAED4B6AF5D1B4ADFEA6EDD09C5DF9629K6i6K</vt:lpwstr>
      </vt:variant>
      <vt:variant>
        <vt:lpwstr/>
      </vt:variant>
      <vt:variant>
        <vt:i4>8192059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consultantplus://offline/ref=3818C41956599339465F985301ADC68DC40F65E84EA34B5AAED4B6AF5D1B4ADFEA6EDD09C5DF9629K6i7K</vt:lpwstr>
      </vt:variant>
      <vt:variant>
        <vt:lpwstr/>
      </vt:variant>
      <vt:variant>
        <vt:i4>8192058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consultantplus://offline/ref=3818C41956599339465F985301ADC68DC40F65E84EA34B5AAED4B6AF5D1B4ADFEA6EDD09C5DF9629K6i6K</vt:lpwstr>
      </vt:variant>
      <vt:variant>
        <vt:lpwstr/>
      </vt:variant>
      <vt:variant>
        <vt:i4>8192059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consultantplus://offline/ref=3818C41956599339465F985301ADC68DC40F65E84EA34B5AAED4B6AF5D1B4ADFEA6EDD09C5DF9629K6i7K</vt:lpwstr>
      </vt:variant>
      <vt:variant>
        <vt:lpwstr/>
      </vt:variant>
      <vt:variant>
        <vt:i4>1507333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consultantplus://offline/ref=3818C41956599339465F985301ADC68DC40F65EA4AAB4B5AAED4B6AF5DK1iBK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BaklykovaAL</dc:creator>
  <cp:lastModifiedBy>Default</cp:lastModifiedBy>
  <cp:revision>2</cp:revision>
  <cp:lastPrinted>2016-11-21T06:43:00Z</cp:lastPrinted>
  <dcterms:created xsi:type="dcterms:W3CDTF">2023-07-28T03:32:00Z</dcterms:created>
  <dcterms:modified xsi:type="dcterms:W3CDTF">2023-07-28T03:32:00Z</dcterms:modified>
</cp:coreProperties>
</file>