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38A8" w:rsidRDefault="002C36F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25pt;margin-top:-31.95pt;width:46.4pt;height:61.45pt;z-index:25165824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6" o:title=""/>
            <w10:wrap type="square" side="left"/>
          </v:shape>
        </w:pict>
      </w:r>
    </w:p>
    <w:p w:rsidR="008E38A8" w:rsidRDefault="008E38A8">
      <w:pPr>
        <w:pStyle w:val="3"/>
        <w:rPr>
          <w:b/>
          <w:spacing w:val="30"/>
          <w:sz w:val="24"/>
          <w:szCs w:val="24"/>
        </w:rPr>
      </w:pPr>
    </w:p>
    <w:p w:rsidR="008E38A8" w:rsidRDefault="008E38A8">
      <w:pPr>
        <w:pStyle w:val="3"/>
        <w:rPr>
          <w:b/>
          <w:spacing w:val="30"/>
          <w:sz w:val="24"/>
          <w:szCs w:val="24"/>
        </w:rPr>
      </w:pPr>
    </w:p>
    <w:p w:rsidR="008E38A8" w:rsidRDefault="00DC3FF6">
      <w:pPr>
        <w:pStyle w:val="3"/>
        <w:rPr>
          <w:b/>
          <w:sz w:val="24"/>
          <w:szCs w:val="24"/>
        </w:rPr>
      </w:pPr>
      <w:r>
        <w:rPr>
          <w:spacing w:val="30"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>ГЛАВА</w:t>
      </w:r>
    </w:p>
    <w:p w:rsidR="008E38A8" w:rsidRDefault="00DC3F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ПОСЕЛКА ОСКОБА</w:t>
      </w:r>
    </w:p>
    <w:p w:rsidR="008E38A8" w:rsidRDefault="00DC3FF6">
      <w:pPr>
        <w:jc w:val="center"/>
      </w:pPr>
      <w:r>
        <w:rPr>
          <w:rFonts w:ascii="Times New Roman" w:hAnsi="Times New Roman"/>
          <w:b/>
          <w:sz w:val="24"/>
          <w:szCs w:val="24"/>
        </w:rPr>
        <w:t>ЭВЕНКИЙСКОГО МУНИЦИПАЛЬНОГО РАЙОНА</w:t>
      </w:r>
    </w:p>
    <w:p w:rsidR="008E38A8" w:rsidRDefault="002C36F9">
      <w:pPr>
        <w:rPr>
          <w:rFonts w:ascii="Times New Roman" w:hAnsi="Times New Roman"/>
          <w:b/>
          <w:w w:val="80"/>
          <w:sz w:val="24"/>
          <w:szCs w:val="24"/>
        </w:rPr>
      </w:pPr>
      <w:r>
        <w:pict>
          <v:line id="_x0000_s1026" style="position:absolute;left:0;text-align:left;z-index:251657216;mso-position-horizontal:absolute;mso-position-horizontal-relative:text;mso-position-vertical:absolute;mso-position-vertical-relative:text" from="15.5pt,10.35pt" to="447.5pt,10.35pt" strokeweight="1.06mm">
            <v:stroke joinstyle="miter" endcap="square"/>
            <w10:wrap type="topAndBottom"/>
          </v:line>
        </w:pict>
      </w:r>
      <w:r w:rsidR="00DC3FF6">
        <w:rPr>
          <w:rFonts w:ascii="Times New Roman" w:hAnsi="Times New Roman"/>
          <w:b/>
          <w:w w:val="80"/>
          <w:sz w:val="24"/>
          <w:szCs w:val="24"/>
        </w:rPr>
        <w:t xml:space="preserve">   </w:t>
      </w:r>
    </w:p>
    <w:p w:rsidR="008E38A8" w:rsidRDefault="00DC3F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w w:val="80"/>
          <w:sz w:val="24"/>
          <w:szCs w:val="24"/>
        </w:rPr>
        <w:t xml:space="preserve">  ПОСТАНОВЛЕНИЕ</w:t>
      </w:r>
    </w:p>
    <w:p w:rsidR="008E38A8" w:rsidRDefault="008E38A8">
      <w:pPr>
        <w:rPr>
          <w:rFonts w:ascii="Times New Roman" w:hAnsi="Times New Roman"/>
          <w:b/>
          <w:sz w:val="24"/>
          <w:szCs w:val="24"/>
        </w:rPr>
      </w:pPr>
    </w:p>
    <w:p w:rsidR="008E38A8" w:rsidRDefault="00DC3F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«</w:t>
      </w:r>
      <w:r w:rsidR="00CA2B69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 xml:space="preserve"> »</w:t>
      </w:r>
      <w:r w:rsidR="00CA2B69">
        <w:rPr>
          <w:rFonts w:ascii="Times New Roman" w:hAnsi="Times New Roman"/>
          <w:b/>
          <w:sz w:val="24"/>
          <w:szCs w:val="24"/>
        </w:rPr>
        <w:t xml:space="preserve"> февраля</w:t>
      </w:r>
      <w:r>
        <w:rPr>
          <w:rFonts w:ascii="Times New Roman" w:hAnsi="Times New Roman"/>
          <w:b/>
          <w:sz w:val="24"/>
          <w:szCs w:val="24"/>
        </w:rPr>
        <w:t xml:space="preserve">   2015 г.                                                                       № </w:t>
      </w:r>
      <w:r w:rsidR="00CA2B6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="00CA2B6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</w:p>
    <w:p w:rsidR="008E38A8" w:rsidRDefault="008E38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8A8" w:rsidRDefault="008E38A8">
      <w:pPr>
        <w:ind w:hanging="45"/>
        <w:jc w:val="both"/>
        <w:rPr>
          <w:rFonts w:ascii="Times New Roman" w:hAnsi="Times New Roman"/>
          <w:b/>
          <w:sz w:val="24"/>
          <w:szCs w:val="24"/>
        </w:rPr>
      </w:pPr>
    </w:p>
    <w:p w:rsidR="008E38A8" w:rsidRDefault="00DC3FF6">
      <w:pPr>
        <w:ind w:hanging="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совете при главе поселка Оскоба </w:t>
      </w:r>
    </w:p>
    <w:p w:rsidR="008E38A8" w:rsidRDefault="00DC3FF6">
      <w:pPr>
        <w:ind w:hanging="45"/>
        <w:jc w:val="both"/>
      </w:pPr>
      <w:r>
        <w:rPr>
          <w:rFonts w:ascii="Times New Roman" w:hAnsi="Times New Roman"/>
          <w:b/>
          <w:sz w:val="24"/>
          <w:szCs w:val="24"/>
        </w:rPr>
        <w:t xml:space="preserve">по противодействию коррупции </w:t>
      </w:r>
    </w:p>
    <w:p w:rsidR="008E38A8" w:rsidRDefault="008E38A8">
      <w:pPr>
        <w:jc w:val="both"/>
      </w:pPr>
    </w:p>
    <w:p w:rsidR="008E38A8" w:rsidRDefault="00DC3F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8E38A8" w:rsidRDefault="00DC3FF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совершенствования государственной политики по противодействию коррупции в органах местного самоуправления п. Оскоба, устранения причин и условий, порождающих коррупцию,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служащими, создания благоприятных условий для социально-экономического развития п. Оскоба,  </w:t>
      </w:r>
    </w:p>
    <w:p w:rsidR="008E38A8" w:rsidRDefault="008E38A8">
      <w:pPr>
        <w:jc w:val="both"/>
        <w:rPr>
          <w:rFonts w:ascii="Times New Roman" w:hAnsi="Times New Roman"/>
          <w:sz w:val="24"/>
          <w:szCs w:val="24"/>
        </w:rPr>
      </w:pPr>
    </w:p>
    <w:p w:rsidR="008E38A8" w:rsidRDefault="00DC3F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Образовать Совет при Главе п. Оскоба по противодействию коррупции и утвердить его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состав</w:t>
        </w:r>
      </w:hyperlink>
      <w:r>
        <w:rPr>
          <w:rFonts w:ascii="Times New Roman" w:hAnsi="Times New Roman"/>
          <w:sz w:val="24"/>
          <w:szCs w:val="24"/>
        </w:rPr>
        <w:t xml:space="preserve"> согласно приложению № 1.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о Совете при Главе п. Оскоба по противодействию коррупции согласно приложению № 2.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Утвердить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</w:rPr>
          <w:t>состав</w:t>
        </w:r>
      </w:hyperlink>
      <w:r>
        <w:rPr>
          <w:rFonts w:ascii="Times New Roman" w:hAnsi="Times New Roman"/>
          <w:sz w:val="24"/>
          <w:szCs w:val="24"/>
        </w:rPr>
        <w:t xml:space="preserve"> комиссии по противодействию коррупции согласно приложению № 3.</w:t>
      </w:r>
    </w:p>
    <w:p w:rsidR="008E38A8" w:rsidRDefault="00DC3FF6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Опубликовать настоящее постановление в информационном бюллетене правовых актов органа местного самоуправления Эвенкийского муниципального района «Эвенкийский вестник»</w:t>
      </w:r>
    </w:p>
    <w:p w:rsidR="008E38A8" w:rsidRDefault="00DC3F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 Постановление вступает в силу со дня его официального опубликования.</w:t>
      </w:r>
    </w:p>
    <w:p w:rsidR="008E38A8" w:rsidRDefault="008E38A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jc w:val="both"/>
        <w:rPr>
          <w:rFonts w:ascii="Times New Roman" w:hAnsi="Times New Roman"/>
          <w:b/>
          <w:sz w:val="24"/>
          <w:szCs w:val="24"/>
        </w:rPr>
      </w:pPr>
    </w:p>
    <w:p w:rsidR="008E38A8" w:rsidRDefault="00DC3FF6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 </w:t>
      </w:r>
      <w:r>
        <w:rPr>
          <w:rFonts w:ascii="Times New Roman" w:hAnsi="Times New Roman"/>
          <w:b/>
          <w:color w:val="000000"/>
          <w:sz w:val="24"/>
          <w:szCs w:val="24"/>
        </w:rPr>
        <w:t>поселка Оскоба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Е.В. Кутишенко</w:t>
      </w: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jc w:val="right"/>
        <w:rPr>
          <w:rFonts w:ascii="Times New Roman" w:hAnsi="Times New Roman"/>
          <w:sz w:val="20"/>
          <w:szCs w:val="20"/>
        </w:rPr>
      </w:pPr>
    </w:p>
    <w:p w:rsidR="008E38A8" w:rsidRDefault="00DC3FF6">
      <w:pPr>
        <w:autoSpaceDE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1</w:t>
      </w:r>
    </w:p>
    <w:p w:rsidR="008E38A8" w:rsidRDefault="00DC3FF6">
      <w:pPr>
        <w:autoSpaceDE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Главы п. Оскоба</w:t>
      </w:r>
    </w:p>
    <w:p w:rsidR="008E38A8" w:rsidRDefault="00DC3FF6">
      <w:pPr>
        <w:autoSpaceD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от</w:t>
      </w:r>
      <w:r w:rsidR="00CA2B69">
        <w:rPr>
          <w:rFonts w:ascii="Times New Roman" w:hAnsi="Times New Roman"/>
          <w:sz w:val="20"/>
          <w:szCs w:val="20"/>
        </w:rPr>
        <w:t xml:space="preserve"> 02.02.2015</w:t>
      </w:r>
      <w:r>
        <w:rPr>
          <w:rFonts w:ascii="Times New Roman" w:hAnsi="Times New Roman"/>
          <w:sz w:val="20"/>
          <w:szCs w:val="20"/>
        </w:rPr>
        <w:t xml:space="preserve">  г. № </w:t>
      </w:r>
      <w:r w:rsidR="00CA2B69">
        <w:rPr>
          <w:rFonts w:ascii="Times New Roman" w:hAnsi="Times New Roman"/>
          <w:sz w:val="20"/>
          <w:szCs w:val="20"/>
        </w:rPr>
        <w:t xml:space="preserve">6 -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8E38A8" w:rsidRDefault="00DC3FF6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8E38A8" w:rsidRDefault="00DC3FF6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ПРИ ГЛАВЕ ПОСЕЛКА ОСКОБА</w:t>
      </w:r>
    </w:p>
    <w:p w:rsidR="008E38A8" w:rsidRDefault="00DC3FF6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ПРОТИВОДЕЙСТВИЮ КОРРУПЦИИ</w:t>
      </w:r>
    </w:p>
    <w:p w:rsidR="008E38A8" w:rsidRDefault="008E38A8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п. Оскоба - председатель Совета;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1 категории администрации п. Оскоба  - ответственный секретарь;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Совета: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суда (по согласованию);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прокуратуры (по согласованию);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УВД (по согласованию).</w:t>
      </w: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E38A8" w:rsidRDefault="00DC3FF6">
      <w:pPr>
        <w:autoSpaceDE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N 2</w:t>
      </w:r>
    </w:p>
    <w:p w:rsidR="008E38A8" w:rsidRDefault="00DC3FF6">
      <w:pPr>
        <w:autoSpaceDE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Главы п. Оскоба</w:t>
      </w:r>
    </w:p>
    <w:p w:rsidR="008E38A8" w:rsidRDefault="00DC3FF6">
      <w:pPr>
        <w:autoSpaceDE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="00CA2B69">
        <w:rPr>
          <w:rFonts w:ascii="Times New Roman" w:hAnsi="Times New Roman"/>
          <w:sz w:val="20"/>
          <w:szCs w:val="20"/>
        </w:rPr>
        <w:t xml:space="preserve"> 02.02.2015</w:t>
      </w:r>
      <w:r>
        <w:rPr>
          <w:rFonts w:ascii="Times New Roman" w:hAnsi="Times New Roman"/>
          <w:sz w:val="20"/>
          <w:szCs w:val="20"/>
        </w:rPr>
        <w:t xml:space="preserve">   г. № </w:t>
      </w:r>
      <w:r w:rsidR="00CA2B69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-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DC3FF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8E38A8" w:rsidRDefault="00DC3FF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СОВЕТЕ ПРИ ГЛАВЕ ПОСЕЛКА ОСКОБА</w:t>
      </w:r>
    </w:p>
    <w:p w:rsidR="008E38A8" w:rsidRDefault="00DC3FF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DC3FF6">
      <w:pP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Совет при Главе п. Оскоба по противодействию коррупции (далее - Совет) является совещательным органом при Главе п. Оскоба, образованным в целях оказания содействия Главе п. Оскоба в реализации его полномочий, закрепленных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п. Оскоба.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Совет в своей деятельности руководствуется 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иными федеральными и краевыми нормативными правовыми актами, нормативными правовыми актами п. Оскоба, а также настоящим Положением.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При Совете создается комиссия по противодействию коррупции (далее - комиссия).</w:t>
      </w: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DC3FF6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ОСНОВНАЯ ЗАДАЧА И ФУНКЦИИ СОВЕТА</w:t>
      </w: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Основной задачей Совета является оказание содействия Главе п. Оскоба в определении приоритетных направлений в сфере противодействия коррупции и рекомендаций, направленных на повышение эффективности работы по выявлению и устранению причин и условий, способствующих возникновению коррупции в органах местного самоуправления.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Совет осуществляет следующие функции: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 предложения Главе п. Оскоба о составе комиссии по противодействию коррупции;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рассматривает подготовленные комиссией по противодействию коррупции предложения по предупреждению и пресечению коррупции в органах местного самоуправления п. Оскоба;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ежегодно доклад Главе п. Оскоба о результатах своей работы.</w:t>
      </w: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DC3FF6">
      <w:pP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РАБОТЫ СОВЕТА</w:t>
      </w: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Члены Совета участвуют в его заседаниях лично и не вправе делегировать свои полномочия другим лицам.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Заседания Совета проводятся по мере необходимости. Совет правомочен принимать решения, если на его заседании присутствует не менее двух третей членов Совета.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Заседания Совета ведет председатель Совета. Решения Совета </w:t>
      </w:r>
      <w:proofErr w:type="gramStart"/>
      <w:r>
        <w:rPr>
          <w:rFonts w:ascii="Times New Roman" w:hAnsi="Times New Roman"/>
          <w:sz w:val="24"/>
          <w:szCs w:val="24"/>
        </w:rPr>
        <w:t>оформляются протоколом и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являться основанием для издания актов Главы п. Оскоба.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Организационное обеспечение деятельности Совета и комиссии осуществляется Администрацией п. Оскоба.</w:t>
      </w: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DC3FF6">
      <w:pP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КОМИССИЯ ПО ПРОТИВОДЕЙСТВИЮ КОРРУПЦИИ</w:t>
      </w: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Комиссия по противодействию коррупции создается в целях подготовки предложений по предупреждению и пресечению коррупции в органах местного самоуправления п. Оскоба.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Состав комиссии по противодействию коррупции утверждается Главой п. Оскоба по представлению Совета.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Основными задачами комиссии по противодействию коррупции являются: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деятельности органов местного самоуправления п. Оскоба в целях выявления причин и условий, способствующих возникновению и распространению коррупции;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правовых актов в целях выявления и устранения условий, способствующих возникновению и распространению коррупции;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предложений по совершенствованию правовых, экономических и организационных механизмов функционирования органов местного самоуправления в целях устранения причин и условий, способствующих возникновению и распространению коррупции, в том числе разработка соответствующих законопроектов;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взаимодействия на территории поселка органов государственной власти, органов местного самоуправления, территориальных органов власти в целях достижения согласованности действий по предупреждению, выявлению и пресечению коррупции в органах местного самоуправления п. Оскоба;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мер по усилению общественного и государственного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законодательства Российской Федерации о  муниципальной службе;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мер по предотвращению действий органов местного самоуправления и их должностных лиц, направленных на ограничение или устранение конкуренции на рынке товаров и услуг.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Комиссия по противодействию коррупции для осуществления возложенных на нее задач имеет право: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запрашивать и получать</w:t>
      </w:r>
      <w:proofErr w:type="gramEnd"/>
      <w:r>
        <w:rPr>
          <w:rFonts w:ascii="Times New Roman" w:hAnsi="Times New Roman"/>
          <w:sz w:val="24"/>
          <w:szCs w:val="24"/>
        </w:rPr>
        <w:t xml:space="preserve"> в установленном порядке необходимые документы и информацию от территориальных органов власти, органов местного самоуправления, а также от организаций, действующих на территории п. Оскоба;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приглашать на свои заседания должностных лиц территориальных органов  власти, органов местного самоуправления, а также представителей организаций, действующих на территории п. Оскоба;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привлекать в установленном порядке для осуществления отдельных работ специалистов, в том числе на договорной основе.</w:t>
      </w:r>
    </w:p>
    <w:p w:rsidR="008E38A8" w:rsidRDefault="00DC3FF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Предложения комиссии по противодействию коррупции направляются в Совет.</w:t>
      </w: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jc w:val="right"/>
        <w:rPr>
          <w:rFonts w:ascii="Times New Roman" w:hAnsi="Times New Roman"/>
          <w:sz w:val="20"/>
          <w:szCs w:val="20"/>
        </w:rPr>
      </w:pPr>
    </w:p>
    <w:p w:rsidR="008E38A8" w:rsidRDefault="008E38A8">
      <w:pPr>
        <w:autoSpaceDE w:val="0"/>
        <w:jc w:val="right"/>
        <w:rPr>
          <w:rFonts w:ascii="Times New Roman" w:hAnsi="Times New Roman"/>
          <w:sz w:val="20"/>
          <w:szCs w:val="20"/>
        </w:rPr>
      </w:pPr>
    </w:p>
    <w:p w:rsidR="008E38A8" w:rsidRDefault="00DC3FF6">
      <w:pPr>
        <w:autoSpaceDE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N 3</w:t>
      </w:r>
    </w:p>
    <w:p w:rsidR="008E38A8" w:rsidRDefault="00DC3FF6">
      <w:pPr>
        <w:autoSpaceDE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Главы п. Оскоба</w:t>
      </w:r>
    </w:p>
    <w:p w:rsidR="008E38A8" w:rsidRDefault="00DC3FF6">
      <w:pPr>
        <w:autoSpaceD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от</w:t>
      </w:r>
      <w:r w:rsidR="00CA2B69">
        <w:rPr>
          <w:rFonts w:ascii="Times New Roman" w:hAnsi="Times New Roman"/>
          <w:sz w:val="20"/>
          <w:szCs w:val="20"/>
        </w:rPr>
        <w:t xml:space="preserve"> 02.02.2015</w:t>
      </w:r>
      <w:r>
        <w:rPr>
          <w:rFonts w:ascii="Times New Roman" w:hAnsi="Times New Roman"/>
          <w:sz w:val="20"/>
          <w:szCs w:val="20"/>
        </w:rPr>
        <w:t xml:space="preserve">   г. № </w:t>
      </w:r>
      <w:r w:rsidR="00CA2B69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-</w:t>
      </w:r>
      <w:r w:rsidR="00CA2B69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8E38A8" w:rsidRDefault="00DC3FF6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8E38A8" w:rsidRDefault="00DC3FF6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ПО ПРОТИВОДЕЙСТВИЮ КОРРУПЦИИ</w:t>
      </w:r>
    </w:p>
    <w:p w:rsidR="008E38A8" w:rsidRDefault="00DC3FF6">
      <w:pP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ПОСЕЛКЕ ОСКОБА</w:t>
      </w:r>
    </w:p>
    <w:p w:rsidR="008E38A8" w:rsidRDefault="008E38A8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8E38A8" w:rsidRDefault="008E38A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38A8" w:rsidRDefault="00CA2B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3FF6">
        <w:rPr>
          <w:rFonts w:ascii="Times New Roman" w:hAnsi="Times New Roman" w:cs="Times New Roman"/>
          <w:sz w:val="24"/>
          <w:szCs w:val="24"/>
        </w:rPr>
        <w:t xml:space="preserve">Бауэр С. Л. - председатель комиссии </w:t>
      </w:r>
    </w:p>
    <w:p w:rsidR="008E38A8" w:rsidRDefault="00DC3F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Бауэр Л.Е.  - заместитель председателя комиссии</w:t>
      </w:r>
    </w:p>
    <w:p w:rsidR="008E38A8" w:rsidRDefault="00DC3F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Богданова З. В.  - ответственный секретарь</w:t>
      </w:r>
    </w:p>
    <w:p w:rsidR="008E38A8" w:rsidRDefault="00DC3F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38A8" w:rsidRDefault="00DC3F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комиссии:</w:t>
      </w:r>
    </w:p>
    <w:p w:rsidR="008E38A8" w:rsidRDefault="00DC3FF6">
      <w:pPr>
        <w:pStyle w:val="ConsPlusNonformat"/>
        <w:widowControl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Сопин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Ю.  </w:t>
      </w:r>
    </w:p>
    <w:sectPr w:rsidR="008E38A8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B69"/>
    <w:rsid w:val="002C36F9"/>
    <w:rsid w:val="008E38A8"/>
    <w:rsid w:val="009B6643"/>
    <w:rsid w:val="00CA2B69"/>
    <w:rsid w:val="00DC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425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720"/>
      </w:tabs>
      <w:ind w:firstLine="709"/>
      <w:jc w:val="both"/>
      <w:outlineLvl w:val="2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sz w:val="26"/>
      <w:szCs w:val="20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7323A7B5BB27F4B86C4C9F4A0E0009B5880C7A37F07688250E1254A3477437211D75AEFAAE925DDF9B51510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97323A7B5BB27F4B86C4C9F4A0E0009B5880C7A37F07688250E1254A3477437211D75AEFAAE925DDF9B51512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197323A7B5BB27F4B86DAC4E2CCBF0F9A5BD9CFAC285B38875AB4171D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97323A7B5BB27F4B86C4C9F4A0E0009B5880C7A47D016C8250E1254A3477431712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97323A7B5BB27F4B86C4C9F4A0E0009B5880C7A37F07688250E1254A3477437211D75AEFAAE925DDF9B015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ГЛАВА</vt:lpstr>
    </vt:vector>
  </TitlesOfParts>
  <Company>Microsoft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PONAMAREVAEA</dc:creator>
  <cp:lastModifiedBy>Default</cp:lastModifiedBy>
  <cp:revision>2</cp:revision>
  <cp:lastPrinted>1900-12-31T16:00:00Z</cp:lastPrinted>
  <dcterms:created xsi:type="dcterms:W3CDTF">2023-08-01T04:01:00Z</dcterms:created>
  <dcterms:modified xsi:type="dcterms:W3CDTF">2023-08-01T04:01:00Z</dcterms:modified>
</cp:coreProperties>
</file>