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4236" w:rsidRDefault="00DA1CED">
      <w:pPr>
        <w:autoSpaceDE w:val="0"/>
        <w:spacing w:line="100" w:lineRule="atLeast"/>
        <w:rPr>
          <w:color w:val="00000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-231140</wp:posOffset>
            </wp:positionV>
            <wp:extent cx="567690" cy="758190"/>
            <wp:effectExtent l="19050" t="0" r="381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236" w:rsidRDefault="00F44236">
      <w:pPr>
        <w:spacing w:line="100" w:lineRule="atLeast"/>
        <w:jc w:val="center"/>
        <w:rPr>
          <w:color w:val="000000"/>
        </w:rPr>
      </w:pPr>
    </w:p>
    <w:p w:rsidR="00F44236" w:rsidRDefault="00DA1CED">
      <w:pPr>
        <w:pStyle w:val="3"/>
        <w:spacing w:before="0" w:after="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F44236" w:rsidRDefault="00DA1CED">
      <w:pPr>
        <w:pStyle w:val="3"/>
        <w:spacing w:before="0" w:after="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44236" w:rsidRDefault="00DA1CED">
      <w:pPr>
        <w:pStyle w:val="3"/>
        <w:spacing w:before="0" w:after="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АДМИНИСТРАЦИЯ</w:t>
      </w:r>
    </w:p>
    <w:p w:rsidR="00F44236" w:rsidRDefault="00DA1CED">
      <w:pPr>
        <w:spacing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ПОСЕЛКА  ОСКОБА</w:t>
      </w:r>
    </w:p>
    <w:p w:rsidR="00F44236" w:rsidRDefault="00DA1CED">
      <w:pPr>
        <w:spacing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ЭВЕНКИЙСКОГО МУНИЦИПАЛЬНОГО РАЙОНА</w:t>
      </w:r>
    </w:p>
    <w:p w:rsidR="00F44236" w:rsidRDefault="00DA1CED">
      <w:pPr>
        <w:spacing w:line="100" w:lineRule="atLeast"/>
        <w:jc w:val="center"/>
      </w:pPr>
      <w:r>
        <w:rPr>
          <w:b/>
          <w:color w:val="000000"/>
        </w:rPr>
        <w:t>КРАСНОЯРСКОГО КРАЯ</w:t>
      </w:r>
    </w:p>
    <w:p w:rsidR="00F44236" w:rsidRDefault="00850D86">
      <w:pPr>
        <w:spacing w:line="100" w:lineRule="atLeast"/>
        <w:jc w:val="center"/>
        <w:rPr>
          <w:b/>
          <w:color w:val="000000"/>
          <w:w w:val="8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131445</wp:posOffset>
                </wp:positionV>
                <wp:extent cx="5486400" cy="0"/>
                <wp:effectExtent l="25400" t="26670" r="22225" b="209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" strokeweight="1.06mm">
                <v:stroke joinstyle="miter" endcap="square"/>
                <w10:wrap type="topAndBottom"/>
              </v:line>
            </w:pict>
          </mc:Fallback>
        </mc:AlternateContent>
      </w:r>
      <w:r w:rsidR="00DA1CED">
        <w:rPr>
          <w:b/>
          <w:color w:val="000000"/>
          <w:w w:val="80"/>
        </w:rPr>
        <w:t xml:space="preserve">     </w:t>
      </w:r>
    </w:p>
    <w:p w:rsidR="00F44236" w:rsidRDefault="00F44236">
      <w:pPr>
        <w:spacing w:line="100" w:lineRule="atLeast"/>
        <w:jc w:val="center"/>
        <w:rPr>
          <w:b/>
          <w:color w:val="000000"/>
          <w:w w:val="80"/>
        </w:rPr>
      </w:pPr>
    </w:p>
    <w:p w:rsidR="00F44236" w:rsidRDefault="00DA1CED">
      <w:pPr>
        <w:spacing w:line="100" w:lineRule="atLeast"/>
        <w:jc w:val="center"/>
        <w:rPr>
          <w:b/>
          <w:color w:val="000000"/>
        </w:rPr>
      </w:pPr>
      <w:r>
        <w:rPr>
          <w:b/>
          <w:color w:val="000000"/>
          <w:w w:val="80"/>
        </w:rPr>
        <w:t xml:space="preserve">  ПОСТАНОВЛЕНИЕ</w:t>
      </w:r>
    </w:p>
    <w:p w:rsidR="00F44236" w:rsidRDefault="00F44236">
      <w:pPr>
        <w:spacing w:line="100" w:lineRule="atLeast"/>
        <w:rPr>
          <w:b/>
          <w:color w:val="000000"/>
        </w:rPr>
      </w:pPr>
    </w:p>
    <w:p w:rsidR="00F44236" w:rsidRDefault="00DA1CED">
      <w:pPr>
        <w:spacing w:line="100" w:lineRule="atLeast"/>
        <w:rPr>
          <w:b/>
          <w:color w:val="000000"/>
          <w:spacing w:val="9"/>
        </w:rPr>
      </w:pPr>
      <w:r>
        <w:rPr>
          <w:b/>
          <w:color w:val="000000"/>
          <w:spacing w:val="9"/>
        </w:rPr>
        <w:t xml:space="preserve"> «12 » сентября  2014 г.</w:t>
      </w:r>
      <w:r>
        <w:rPr>
          <w:b/>
          <w:color w:val="000000"/>
          <w:spacing w:val="9"/>
        </w:rPr>
        <w:tab/>
      </w:r>
      <w:r>
        <w:rPr>
          <w:b/>
          <w:color w:val="000000"/>
          <w:spacing w:val="9"/>
        </w:rPr>
        <w:tab/>
      </w:r>
      <w:r>
        <w:rPr>
          <w:b/>
          <w:color w:val="000000"/>
          <w:spacing w:val="9"/>
        </w:rPr>
        <w:tab/>
      </w:r>
      <w:r>
        <w:rPr>
          <w:b/>
          <w:color w:val="000000"/>
          <w:spacing w:val="9"/>
        </w:rPr>
        <w:tab/>
      </w:r>
      <w:r>
        <w:rPr>
          <w:b/>
          <w:color w:val="000000"/>
          <w:spacing w:val="9"/>
        </w:rPr>
        <w:tab/>
      </w:r>
      <w:r>
        <w:rPr>
          <w:b/>
          <w:color w:val="000000"/>
          <w:spacing w:val="9"/>
        </w:rPr>
        <w:tab/>
        <w:t xml:space="preserve">                         № 37 - </w:t>
      </w:r>
      <w:proofErr w:type="gramStart"/>
      <w:r>
        <w:rPr>
          <w:b/>
          <w:color w:val="000000"/>
          <w:spacing w:val="9"/>
        </w:rPr>
        <w:t>п</w:t>
      </w:r>
      <w:proofErr w:type="gramEnd"/>
    </w:p>
    <w:p w:rsidR="00F44236" w:rsidRDefault="00F44236">
      <w:pPr>
        <w:shd w:val="clear" w:color="auto" w:fill="FFFFFF"/>
        <w:spacing w:line="326" w:lineRule="exact"/>
        <w:ind w:left="77"/>
        <w:rPr>
          <w:b/>
          <w:color w:val="000000"/>
          <w:spacing w:val="9"/>
        </w:rPr>
      </w:pPr>
    </w:p>
    <w:p w:rsidR="00F44236" w:rsidRDefault="00F44236">
      <w:pPr>
        <w:jc w:val="both"/>
        <w:rPr>
          <w:color w:val="000000"/>
        </w:rPr>
      </w:pPr>
    </w:p>
    <w:p w:rsidR="00F44236" w:rsidRDefault="00DA1C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Об  утверждении  Порядка уведомления  </w:t>
      </w:r>
    </w:p>
    <w:p w:rsidR="00F44236" w:rsidRDefault="00DA1CED">
      <w:pPr>
        <w:rPr>
          <w:b/>
          <w:bCs/>
          <w:color w:val="000000"/>
        </w:rPr>
      </w:pPr>
      <w:r>
        <w:rPr>
          <w:b/>
          <w:bCs/>
          <w:color w:val="000000"/>
        </w:rPr>
        <w:t>муниципальными  служащими  администрации</w:t>
      </w:r>
    </w:p>
    <w:p w:rsidR="00F44236" w:rsidRDefault="00DA1C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поселка Оскоба представителя  нанимателя </w:t>
      </w:r>
    </w:p>
    <w:p w:rsidR="00F44236" w:rsidRDefault="00DA1CED">
      <w:pPr>
        <w:rPr>
          <w:color w:val="000000"/>
        </w:rPr>
      </w:pPr>
      <w:r>
        <w:rPr>
          <w:b/>
          <w:bCs/>
          <w:color w:val="000000"/>
        </w:rPr>
        <w:t>(работодателя)  об  иной  оплачиваемой  работе</w:t>
      </w:r>
    </w:p>
    <w:p w:rsidR="00F44236" w:rsidRDefault="00F44236">
      <w:pPr>
        <w:rPr>
          <w:color w:val="000000"/>
        </w:rPr>
      </w:pPr>
    </w:p>
    <w:p w:rsidR="00F44236" w:rsidRDefault="00F44236">
      <w:pPr>
        <w:rPr>
          <w:color w:val="000000"/>
        </w:rPr>
      </w:pPr>
    </w:p>
    <w:p w:rsidR="00F44236" w:rsidRDefault="00DA1CED">
      <w:pPr>
        <w:ind w:firstLine="375"/>
        <w:jc w:val="both"/>
        <w:rPr>
          <w:b/>
          <w:color w:val="000000"/>
        </w:rPr>
      </w:pPr>
      <w:r>
        <w:rPr>
          <w:color w:val="000000"/>
        </w:rPr>
        <w:t xml:space="preserve">Во исполнение части 2 статьи 11 Федерального закона от 2 марта 2007 г. № 25-ФЗ "О муниципальной службе в Российской Федерации" </w:t>
      </w:r>
    </w:p>
    <w:p w:rsidR="00F44236" w:rsidRDefault="00DA1CED">
      <w:pPr>
        <w:autoSpaceDE w:val="0"/>
        <w:spacing w:line="100" w:lineRule="atLeast"/>
        <w:jc w:val="both"/>
        <w:rPr>
          <w:color w:val="000000"/>
        </w:rPr>
      </w:pPr>
      <w:r>
        <w:rPr>
          <w:b/>
          <w:color w:val="000000"/>
        </w:rPr>
        <w:t xml:space="preserve">       ПОСТАНОВЛЯЮ:</w:t>
      </w:r>
    </w:p>
    <w:p w:rsidR="00F44236" w:rsidRDefault="00DA1CED">
      <w:pPr>
        <w:ind w:firstLine="375"/>
        <w:jc w:val="both"/>
        <w:rPr>
          <w:color w:val="000000"/>
        </w:rPr>
      </w:pPr>
      <w:r>
        <w:rPr>
          <w:color w:val="000000"/>
        </w:rPr>
        <w:t>1. Утвердить Порядок уведомления муниципальными служащими администрации поселка Оскоба представителя нанимателя (работодателя) об иной оплачиваемой работе (далее - Порядок) (прилагается).</w:t>
      </w:r>
    </w:p>
    <w:p w:rsidR="00F44236" w:rsidRPr="00DA1CED" w:rsidRDefault="00DA1CED">
      <w:pPr>
        <w:ind w:firstLine="375"/>
        <w:jc w:val="both"/>
        <w:rPr>
          <w:color w:val="000000"/>
        </w:rPr>
      </w:pPr>
      <w:r>
        <w:rPr>
          <w:color w:val="000000"/>
        </w:rPr>
        <w:t xml:space="preserve">2. Главе поселка Е.В. </w:t>
      </w:r>
      <w:proofErr w:type="spellStart"/>
      <w:r>
        <w:rPr>
          <w:color w:val="000000"/>
        </w:rPr>
        <w:t>Кутишенко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ознакомить муниципальных служащих администрации поселка Оскоба с настоящим Порядком.</w:t>
      </w:r>
    </w:p>
    <w:p w:rsidR="00F44236" w:rsidRDefault="00DA1CED">
      <w:pPr>
        <w:ind w:firstLine="375"/>
        <w:jc w:val="both"/>
        <w:rPr>
          <w:color w:val="000000"/>
        </w:rPr>
      </w:pPr>
      <w:r w:rsidRPr="00DA1CED">
        <w:rPr>
          <w:color w:val="000000"/>
        </w:rPr>
        <w:t xml:space="preserve">3. Разместить данное постановление на </w:t>
      </w:r>
      <w:proofErr w:type="gramStart"/>
      <w:r w:rsidRPr="00DA1CED">
        <w:rPr>
          <w:color w:val="000000"/>
        </w:rPr>
        <w:t>сайте</w:t>
      </w:r>
      <w:proofErr w:type="gramEnd"/>
      <w:r w:rsidRPr="00DA1CED">
        <w:rPr>
          <w:color w:val="000000"/>
        </w:rPr>
        <w:t xml:space="preserve"> Эвенкийского муниципального района в сети «Интернет» (</w:t>
      </w:r>
      <w:hyperlink r:id="rId7" w:history="1">
        <w:r>
          <w:rPr>
            <w:rStyle w:val="a3"/>
            <w:b/>
            <w:bCs/>
          </w:rPr>
          <w:t>www.evenkya.ru</w:t>
        </w:r>
      </w:hyperlink>
      <w:r w:rsidRPr="00DA1CED">
        <w:rPr>
          <w:b/>
          <w:bCs/>
          <w:color w:val="000000"/>
        </w:rPr>
        <w:t>).</w:t>
      </w:r>
    </w:p>
    <w:p w:rsidR="00F44236" w:rsidRDefault="00DA1CED">
      <w:pPr>
        <w:numPr>
          <w:ilvl w:val="0"/>
          <w:numId w:val="2"/>
        </w:numPr>
        <w:ind w:left="0" w:firstLine="375"/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F44236" w:rsidRDefault="00DA1CED">
      <w:pPr>
        <w:pStyle w:val="ConsPlusNormal"/>
        <w:numPr>
          <w:ilvl w:val="0"/>
          <w:numId w:val="2"/>
        </w:numPr>
        <w:spacing w:line="100" w:lineRule="atLeast"/>
        <w:ind w:left="0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в день его официального опубликования.</w:t>
      </w:r>
    </w:p>
    <w:p w:rsidR="00F44236" w:rsidRDefault="00F44236">
      <w:pPr>
        <w:rPr>
          <w:color w:val="000000"/>
        </w:rPr>
      </w:pPr>
    </w:p>
    <w:p w:rsidR="00F44236" w:rsidRDefault="00F44236">
      <w:pPr>
        <w:rPr>
          <w:color w:val="000000"/>
        </w:rPr>
      </w:pPr>
    </w:p>
    <w:p w:rsidR="00F44236" w:rsidRDefault="00F44236">
      <w:pPr>
        <w:rPr>
          <w:color w:val="000000"/>
        </w:rPr>
      </w:pPr>
    </w:p>
    <w:p w:rsidR="00F44236" w:rsidRDefault="00DA1CED">
      <w:r>
        <w:rPr>
          <w:color w:val="000000"/>
        </w:rPr>
        <w:br/>
      </w:r>
      <w:r>
        <w:rPr>
          <w:b/>
          <w:bCs/>
          <w:color w:val="000000"/>
        </w:rPr>
        <w:t xml:space="preserve">Глава  п.Оскоба                                                                                              Е.В. </w:t>
      </w:r>
      <w:proofErr w:type="spellStart"/>
      <w:r>
        <w:rPr>
          <w:b/>
          <w:bCs/>
          <w:color w:val="000000"/>
        </w:rPr>
        <w:t>Кутишенко</w:t>
      </w:r>
      <w:proofErr w:type="spellEnd"/>
    </w:p>
    <w:p w:rsidR="00F44236" w:rsidRDefault="00F44236"/>
    <w:p w:rsidR="00F44236" w:rsidRDefault="00F44236">
      <w:pPr>
        <w:rPr>
          <w:color w:val="000000"/>
        </w:rPr>
      </w:pPr>
    </w:p>
    <w:p w:rsidR="00F44236" w:rsidRDefault="00F44236">
      <w:pPr>
        <w:jc w:val="right"/>
        <w:rPr>
          <w:color w:val="000000"/>
        </w:rPr>
      </w:pPr>
    </w:p>
    <w:p w:rsidR="00F44236" w:rsidRDefault="00F44236">
      <w:pPr>
        <w:jc w:val="right"/>
        <w:rPr>
          <w:color w:val="000000"/>
        </w:rPr>
      </w:pPr>
    </w:p>
    <w:p w:rsidR="00F44236" w:rsidRDefault="00F44236">
      <w:pPr>
        <w:jc w:val="right"/>
        <w:rPr>
          <w:color w:val="000000"/>
        </w:rPr>
      </w:pPr>
    </w:p>
    <w:p w:rsidR="00F44236" w:rsidRDefault="00F44236">
      <w:pPr>
        <w:autoSpaceDE w:val="0"/>
        <w:spacing w:line="100" w:lineRule="atLeast"/>
        <w:jc w:val="right"/>
        <w:rPr>
          <w:color w:val="000000"/>
        </w:rPr>
      </w:pPr>
    </w:p>
    <w:p w:rsidR="00F44236" w:rsidRDefault="00F44236">
      <w:pPr>
        <w:autoSpaceDE w:val="0"/>
        <w:spacing w:line="100" w:lineRule="atLeast"/>
        <w:jc w:val="right"/>
        <w:rPr>
          <w:color w:val="000000"/>
        </w:rPr>
      </w:pPr>
    </w:p>
    <w:p w:rsidR="00F44236" w:rsidRDefault="00F44236">
      <w:pPr>
        <w:autoSpaceDE w:val="0"/>
        <w:spacing w:line="100" w:lineRule="atLeast"/>
        <w:jc w:val="right"/>
        <w:rPr>
          <w:color w:val="000000"/>
        </w:rPr>
      </w:pPr>
    </w:p>
    <w:p w:rsidR="00F44236" w:rsidRDefault="00F44236">
      <w:pPr>
        <w:autoSpaceDE w:val="0"/>
        <w:spacing w:line="100" w:lineRule="atLeast"/>
        <w:jc w:val="right"/>
        <w:rPr>
          <w:color w:val="000000"/>
        </w:rPr>
      </w:pPr>
    </w:p>
    <w:p w:rsidR="00F44236" w:rsidRDefault="00F44236">
      <w:pPr>
        <w:autoSpaceDE w:val="0"/>
        <w:spacing w:line="100" w:lineRule="atLeast"/>
        <w:jc w:val="right"/>
        <w:rPr>
          <w:color w:val="000000"/>
        </w:rPr>
      </w:pPr>
    </w:p>
    <w:p w:rsidR="00F44236" w:rsidRDefault="00F44236">
      <w:pPr>
        <w:autoSpaceDE w:val="0"/>
        <w:spacing w:line="100" w:lineRule="atLeast"/>
        <w:jc w:val="right"/>
        <w:rPr>
          <w:color w:val="000000"/>
        </w:rPr>
      </w:pPr>
    </w:p>
    <w:p w:rsidR="00F44236" w:rsidRDefault="00F44236">
      <w:pPr>
        <w:autoSpaceDE w:val="0"/>
        <w:spacing w:line="100" w:lineRule="atLeast"/>
        <w:jc w:val="right"/>
        <w:rPr>
          <w:color w:val="000000"/>
        </w:rPr>
      </w:pPr>
    </w:p>
    <w:p w:rsidR="00F44236" w:rsidRDefault="00F44236">
      <w:pPr>
        <w:autoSpaceDE w:val="0"/>
        <w:spacing w:line="100" w:lineRule="atLeast"/>
        <w:jc w:val="right"/>
        <w:rPr>
          <w:color w:val="000000"/>
        </w:rPr>
      </w:pPr>
    </w:p>
    <w:p w:rsidR="00F44236" w:rsidRDefault="00F44236">
      <w:pPr>
        <w:autoSpaceDE w:val="0"/>
        <w:spacing w:line="100" w:lineRule="atLeast"/>
        <w:jc w:val="right"/>
        <w:rPr>
          <w:color w:val="000000"/>
        </w:rPr>
      </w:pPr>
    </w:p>
    <w:p w:rsidR="00F44236" w:rsidRDefault="00F44236">
      <w:pPr>
        <w:autoSpaceDE w:val="0"/>
        <w:spacing w:line="100" w:lineRule="atLeast"/>
        <w:jc w:val="right"/>
        <w:rPr>
          <w:color w:val="000000"/>
        </w:rPr>
      </w:pPr>
    </w:p>
    <w:p w:rsidR="00F44236" w:rsidRDefault="00DA1CED">
      <w:pPr>
        <w:autoSpaceDE w:val="0"/>
        <w:spacing w:line="100" w:lineRule="atLeast"/>
        <w:jc w:val="right"/>
        <w:rPr>
          <w:color w:val="000000"/>
        </w:rPr>
      </w:pPr>
      <w:r>
        <w:rPr>
          <w:color w:val="000000"/>
        </w:rPr>
        <w:lastRenderedPageBreak/>
        <w:t xml:space="preserve">   Приложение № 1 </w:t>
      </w:r>
    </w:p>
    <w:p w:rsidR="00F44236" w:rsidRDefault="00DA1CED">
      <w:pPr>
        <w:autoSpaceDE w:val="0"/>
        <w:spacing w:line="100" w:lineRule="atLeast"/>
        <w:jc w:val="right"/>
        <w:rPr>
          <w:color w:val="000000"/>
        </w:rPr>
      </w:pPr>
      <w:r>
        <w:rPr>
          <w:color w:val="000000"/>
        </w:rPr>
        <w:t>к Постановлению</w:t>
      </w:r>
    </w:p>
    <w:p w:rsidR="00F44236" w:rsidRDefault="00DA1CED">
      <w:pPr>
        <w:autoSpaceDE w:val="0"/>
        <w:spacing w:line="100" w:lineRule="atLeast"/>
        <w:jc w:val="right"/>
        <w:rPr>
          <w:color w:val="000000"/>
        </w:rPr>
      </w:pPr>
      <w:r>
        <w:rPr>
          <w:color w:val="000000"/>
        </w:rPr>
        <w:t>администрации п.Оскоба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>от 16.09.2014 г.  № 37-п</w:t>
      </w:r>
    </w:p>
    <w:p w:rsidR="00F44236" w:rsidRDefault="00F44236">
      <w:pPr>
        <w:jc w:val="right"/>
        <w:rPr>
          <w:color w:val="000000"/>
        </w:rPr>
      </w:pP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>Утвержден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>Постановлением</w:t>
      </w:r>
    </w:p>
    <w:p w:rsidR="00F44236" w:rsidRDefault="00DA1CED">
      <w:pPr>
        <w:autoSpaceDE w:val="0"/>
        <w:spacing w:line="100" w:lineRule="atLeast"/>
        <w:jc w:val="right"/>
        <w:rPr>
          <w:color w:val="000000"/>
        </w:rPr>
      </w:pPr>
      <w:r>
        <w:rPr>
          <w:color w:val="000000"/>
        </w:rPr>
        <w:t>администрации п.Оскоба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 xml:space="preserve">от 16.09.2014  г.  № 37 - </w:t>
      </w:r>
      <w:proofErr w:type="gramStart"/>
      <w:r>
        <w:rPr>
          <w:color w:val="000000"/>
        </w:rPr>
        <w:t>п</w:t>
      </w:r>
      <w:proofErr w:type="gramEnd"/>
    </w:p>
    <w:p w:rsidR="00F44236" w:rsidRDefault="00F44236">
      <w:pPr>
        <w:rPr>
          <w:color w:val="000000"/>
        </w:rPr>
      </w:pPr>
    </w:p>
    <w:p w:rsidR="00F44236" w:rsidRDefault="00DA1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:rsidR="00F44236" w:rsidRDefault="00DA1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УВЕДОМЛЕНИЯ МУНИЦИПАЛЬНЫМИ СЛУЖАЩИМИ АДМИНИСТРАЦИИ  ПОСЕЛКА Оскоба ПРЕДСТАВИТЕЛЯ НАНИМАТЕЛЯ (РАБОТОДАТЕЛЯ)</w:t>
      </w:r>
    </w:p>
    <w:p w:rsidR="00F44236" w:rsidRDefault="00DA1CED">
      <w:pPr>
        <w:jc w:val="center"/>
        <w:rPr>
          <w:color w:val="000000"/>
        </w:rPr>
      </w:pPr>
      <w:r>
        <w:rPr>
          <w:b/>
          <w:bCs/>
          <w:color w:val="000000"/>
        </w:rPr>
        <w:t>ОБ ИНОЙ ОПЛАЧИВАЕМОЙ РАБОТЕ</w:t>
      </w:r>
    </w:p>
    <w:p w:rsidR="00F44236" w:rsidRDefault="00F44236">
      <w:pPr>
        <w:jc w:val="both"/>
        <w:rPr>
          <w:color w:val="000000"/>
        </w:rPr>
      </w:pPr>
    </w:p>
    <w:p w:rsidR="00F44236" w:rsidRDefault="00DA1CED">
      <w:pPr>
        <w:ind w:firstLine="585"/>
        <w:jc w:val="both"/>
        <w:rPr>
          <w:color w:val="000000"/>
        </w:rPr>
      </w:pPr>
      <w:r>
        <w:rPr>
          <w:color w:val="000000"/>
        </w:rPr>
        <w:t>1. Порядок уведомления муниципальными служащими администрации поселка Оскоба представителя нанимателя (работодателя) об иной оплачиваемой работе (далее - Порядок) регламентирует процедуру уведомления муниципальными служащими администрации поселка Оскоба, замещающими должности муниципальной службы поселка Оскоба представителя нанимателя (работодателя) об иной оплачиваемой работе.</w:t>
      </w:r>
    </w:p>
    <w:p w:rsidR="00F44236" w:rsidRDefault="00DA1CED">
      <w:pPr>
        <w:ind w:firstLine="585"/>
        <w:jc w:val="both"/>
        <w:rPr>
          <w:color w:val="000000"/>
        </w:rPr>
      </w:pPr>
      <w:r>
        <w:rPr>
          <w:color w:val="000000"/>
        </w:rPr>
        <w:t>К иной оплачиваемой работе относится работа как в связи с трудовыми отношениями (на основании трудового договора), так и в связи с гражданско-правовыми отношениями (авторский договор, договор возмездного оказания услуг и т.п.).</w:t>
      </w:r>
    </w:p>
    <w:p w:rsidR="00F44236" w:rsidRDefault="00DA1CED">
      <w:pPr>
        <w:ind w:firstLine="585"/>
        <w:jc w:val="both"/>
        <w:rPr>
          <w:color w:val="000000"/>
        </w:rPr>
      </w:pPr>
      <w:r>
        <w:rPr>
          <w:color w:val="000000"/>
        </w:rPr>
        <w:t>2. Уведомление о намерении выполнять иную оплачиваемую работу (далее - уведомление) представляется муниципальными служащими по форме согласно приложению 1 к Порядку до начала выполнения работы.</w:t>
      </w:r>
    </w:p>
    <w:p w:rsidR="00F44236" w:rsidRDefault="00DA1CED">
      <w:pPr>
        <w:ind w:firstLine="585"/>
        <w:jc w:val="both"/>
        <w:rPr>
          <w:color w:val="000000"/>
        </w:rPr>
      </w:pPr>
      <w:r>
        <w:rPr>
          <w:color w:val="000000"/>
        </w:rPr>
        <w:t>3. Муниципальные служащие представляют уведомления главе поселка Оскоба.</w:t>
      </w:r>
    </w:p>
    <w:p w:rsidR="00F44236" w:rsidRDefault="00DA1CED">
      <w:pPr>
        <w:ind w:firstLine="585"/>
        <w:jc w:val="both"/>
        <w:rPr>
          <w:color w:val="000000"/>
        </w:rPr>
      </w:pPr>
      <w:r>
        <w:rPr>
          <w:color w:val="000000"/>
        </w:rPr>
        <w:t>4. Регистрация уведомлений осуществляется специалистом первой категории администрации поселка Оскоба в день их поступления в журнале регистрации уведомлений об иной оплачиваемой работе согласно приложению 2 к Порядку.</w:t>
      </w:r>
    </w:p>
    <w:p w:rsidR="00F44236" w:rsidRDefault="00DA1CED">
      <w:pPr>
        <w:ind w:firstLine="585"/>
        <w:jc w:val="both"/>
        <w:rPr>
          <w:color w:val="000000"/>
        </w:rPr>
      </w:pPr>
      <w:r>
        <w:rPr>
          <w:color w:val="000000"/>
        </w:rPr>
        <w:t>5. Копия зарегистрированного в установленном порядке уведомления выдается муниципальному служащему лично либо направляется по почте.</w:t>
      </w:r>
    </w:p>
    <w:p w:rsidR="00F44236" w:rsidRDefault="00DA1CED">
      <w:pPr>
        <w:ind w:firstLine="585"/>
        <w:jc w:val="both"/>
        <w:rPr>
          <w:color w:val="000000"/>
        </w:rPr>
      </w:pPr>
      <w:r>
        <w:rPr>
          <w:color w:val="000000"/>
        </w:rPr>
        <w:t>6. На копии уведомления, подлежащего передаче муниципальному служащему, ставится штамп "Уведомление зарегистрировано" с указанием даты и номера регистрации, фамилии, инициалов и должности специалиста первой категории администрации   поселка Оскоба, зарегистрировавшего уведомление.</w:t>
      </w:r>
    </w:p>
    <w:p w:rsidR="00F44236" w:rsidRDefault="00DA1CED">
      <w:pPr>
        <w:ind w:firstLine="585"/>
        <w:jc w:val="both"/>
        <w:rPr>
          <w:color w:val="000000"/>
        </w:rPr>
      </w:pPr>
      <w:r>
        <w:rPr>
          <w:color w:val="000000"/>
        </w:rPr>
        <w:t xml:space="preserve">7. Уведомление в течение трех рабочих дней со дня регистрации направляется в комиссию администрации поселка Оскоба по урегулированию конфликта интересов, утвержденную Решением Схода граждан п. Оскоба  от </w:t>
      </w:r>
      <w:r w:rsidR="00AF6384">
        <w:rPr>
          <w:color w:val="000000"/>
        </w:rPr>
        <w:t>14</w:t>
      </w:r>
      <w:r>
        <w:rPr>
          <w:color w:val="000000"/>
        </w:rPr>
        <w:t>.0</w:t>
      </w:r>
      <w:r w:rsidR="00AF6384">
        <w:rPr>
          <w:color w:val="000000"/>
        </w:rPr>
        <w:t>3</w:t>
      </w:r>
      <w:r>
        <w:rPr>
          <w:color w:val="000000"/>
        </w:rPr>
        <w:t>.201</w:t>
      </w:r>
      <w:r w:rsidR="00AF6384">
        <w:rPr>
          <w:color w:val="000000"/>
        </w:rPr>
        <w:t>3</w:t>
      </w:r>
      <w:r>
        <w:rPr>
          <w:color w:val="000000"/>
        </w:rPr>
        <w:t xml:space="preserve"> г. № </w:t>
      </w:r>
      <w:r w:rsidR="00AF6384">
        <w:rPr>
          <w:color w:val="000000"/>
        </w:rPr>
        <w:t>6</w:t>
      </w:r>
      <w:r>
        <w:rPr>
          <w:color w:val="000000"/>
        </w:rPr>
        <w:t xml:space="preserve"> "О Положении о комиссии по урегулированию конфликта интересов в органах  местного самоуправления, аппарате избирательной комиссии  п.</w:t>
      </w:r>
      <w:r w:rsidR="00AB0334">
        <w:rPr>
          <w:color w:val="000000"/>
        </w:rPr>
        <w:t xml:space="preserve"> </w:t>
      </w:r>
      <w:r>
        <w:rPr>
          <w:color w:val="000000"/>
        </w:rPr>
        <w:t>Оскоба" (далее - комиссия).</w:t>
      </w:r>
    </w:p>
    <w:p w:rsidR="00F44236" w:rsidRDefault="00DA1CED">
      <w:pPr>
        <w:ind w:firstLine="585"/>
        <w:jc w:val="both"/>
        <w:rPr>
          <w:color w:val="000000"/>
        </w:rPr>
      </w:pPr>
      <w:r>
        <w:rPr>
          <w:color w:val="000000"/>
        </w:rPr>
        <w:t>8. По итогам рассмотрения уведомления комиссия принимает одно из решений:</w:t>
      </w:r>
    </w:p>
    <w:p w:rsidR="00F44236" w:rsidRDefault="00DA1CED">
      <w:pPr>
        <w:ind w:firstLine="585"/>
        <w:jc w:val="both"/>
        <w:rPr>
          <w:color w:val="000000"/>
        </w:rPr>
      </w:pPr>
      <w:r>
        <w:rPr>
          <w:color w:val="000000"/>
        </w:rPr>
        <w:t>- устанавливает, что выполнение иной оплачиваемой работы не приводит или не может привести к конфликту интересов;</w:t>
      </w:r>
    </w:p>
    <w:p w:rsidR="00F44236" w:rsidRDefault="00DA1CED">
      <w:pPr>
        <w:ind w:firstLine="585"/>
        <w:jc w:val="both"/>
        <w:rPr>
          <w:color w:val="000000"/>
        </w:rPr>
      </w:pPr>
      <w:r>
        <w:rPr>
          <w:color w:val="000000"/>
        </w:rPr>
        <w:t>- устанавливает, что выполнение иной оплачиваемой работы приводит или может привести к конфликту интересов. В данном случае комиссия в соответствии с действующим законодательством Российской Федерации принимает меры по предотвращению или урегулированию конфликта интересов.</w:t>
      </w:r>
    </w:p>
    <w:p w:rsidR="00F44236" w:rsidRDefault="00DA1CED">
      <w:pPr>
        <w:ind w:firstLine="585"/>
        <w:jc w:val="both"/>
        <w:rPr>
          <w:color w:val="000000"/>
        </w:rPr>
      </w:pPr>
      <w:r>
        <w:rPr>
          <w:color w:val="000000"/>
        </w:rPr>
        <w:t>9. Решения комиссии оформляются протоколами, которые полностью либо в виде выписок направляются представителю нанимателя (работодателю).</w:t>
      </w:r>
    </w:p>
    <w:p w:rsidR="00F44236" w:rsidRDefault="00DA1CED">
      <w:pPr>
        <w:numPr>
          <w:ilvl w:val="1"/>
          <w:numId w:val="3"/>
        </w:numPr>
        <w:ind w:left="0" w:firstLine="585"/>
        <w:jc w:val="both"/>
        <w:rPr>
          <w:color w:val="000000"/>
        </w:rPr>
      </w:pPr>
      <w:r>
        <w:rPr>
          <w:color w:val="000000"/>
        </w:rPr>
        <w:t>Уведомление с соответствующей резолюцией представителя нанимателя (работодателя) и решение комиссии по результатам рассмотрения вопроса о наличии конфликта интересов у муниципального служащего при выполнении иной оплачиваемой работы приобщаются к личному делу муниципального служащего.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>к Порядку уведомления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>муниципальными служащими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 xml:space="preserve">администрации  </w:t>
      </w:r>
      <w:proofErr w:type="spellStart"/>
      <w:r>
        <w:rPr>
          <w:color w:val="000000"/>
        </w:rPr>
        <w:t>поселкаОскоба</w:t>
      </w:r>
      <w:proofErr w:type="spellEnd"/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>представителя нанимателя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>(работодателя) об иной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>оплачиваемой работе,</w:t>
      </w:r>
    </w:p>
    <w:p w:rsidR="00F44236" w:rsidRDefault="00DA1CED">
      <w:pPr>
        <w:jc w:val="right"/>
        <w:rPr>
          <w:color w:val="000000"/>
        </w:rPr>
      </w:pP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Постановлением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>администрации  от  12.09.2014 г. № 37-п</w:t>
      </w:r>
    </w:p>
    <w:p w:rsidR="00F44236" w:rsidRDefault="00F44236">
      <w:pPr>
        <w:jc w:val="both"/>
        <w:rPr>
          <w:color w:val="000000"/>
        </w:rPr>
      </w:pPr>
    </w:p>
    <w:p w:rsidR="00933F0D" w:rsidRDefault="00DA1CED" w:rsidP="00933F0D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/>
      </w:r>
      <w:r w:rsidR="00933F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Представителю нанимателя (работодателю)</w:t>
      </w:r>
    </w:p>
    <w:p w:rsidR="00933F0D" w:rsidRDefault="00933F0D" w:rsidP="00933F0D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_______________________________________</w:t>
      </w:r>
    </w:p>
    <w:p w:rsidR="00933F0D" w:rsidRDefault="00933F0D" w:rsidP="00933F0D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должности представителя</w:t>
      </w:r>
      <w:proofErr w:type="gramEnd"/>
    </w:p>
    <w:p w:rsidR="00F44236" w:rsidRDefault="00F44236">
      <w:pPr>
        <w:jc w:val="both"/>
        <w:rPr>
          <w:color w:val="000000"/>
        </w:rPr>
      </w:pPr>
    </w:p>
    <w:p w:rsidR="00F44236" w:rsidRDefault="00DA1CED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</w:p>
    <w:p w:rsidR="00F44236" w:rsidRDefault="00DA1CED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_______________________________________</w:t>
      </w:r>
    </w:p>
    <w:p w:rsidR="00F44236" w:rsidRDefault="00DA1CED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нанимателя (работодателя))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фио</w:t>
      </w:r>
      <w:proofErr w:type="spellEnd"/>
    </w:p>
    <w:p w:rsidR="00F44236" w:rsidRDefault="00DA1CED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от ____________________________________</w:t>
      </w:r>
    </w:p>
    <w:p w:rsidR="00F44236" w:rsidRDefault="00DA1CED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должности</w:t>
      </w:r>
      <w:proofErr w:type="gramEnd"/>
    </w:p>
    <w:p w:rsidR="00F44236" w:rsidRDefault="00DA1CED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муниципального служащего,</w:t>
      </w:r>
    </w:p>
    <w:p w:rsidR="00F44236" w:rsidRDefault="00DA1CED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_______________________________________</w:t>
      </w:r>
    </w:p>
    <w:p w:rsidR="00F44236" w:rsidRDefault="00DA1CED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фамилия, имя, отчество)</w:t>
      </w:r>
    </w:p>
    <w:p w:rsidR="00F44236" w:rsidRDefault="00DA1CED">
      <w:pPr>
        <w:jc w:val="center"/>
        <w:rPr>
          <w:color w:val="000000"/>
        </w:rPr>
      </w:pPr>
      <w:r>
        <w:rPr>
          <w:color w:val="000000"/>
        </w:rPr>
        <w:br/>
      </w:r>
    </w:p>
    <w:p w:rsidR="00F44236" w:rsidRDefault="00DA1CED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УВЕДОМЛЕНИЕ</w:t>
      </w:r>
    </w:p>
    <w:p w:rsidR="00F44236" w:rsidRDefault="00DA1CED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о намерении выполнять иную оплачиваемую работу</w:t>
      </w:r>
    </w:p>
    <w:p w:rsidR="00F44236" w:rsidRDefault="00DA1CED">
      <w:pPr>
        <w:jc w:val="center"/>
        <w:rPr>
          <w:color w:val="000000"/>
        </w:rPr>
      </w:pPr>
      <w:r>
        <w:rPr>
          <w:color w:val="000000"/>
        </w:rPr>
        <w:br/>
      </w:r>
    </w:p>
    <w:p w:rsidR="00F44236" w:rsidRDefault="00DA1CE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 соответствии  с частью  2 статьи  11 Федерального  закона от 02 марта 2007  г.  № 25-ФЗ "О муниципальной службе в Российской Федерации" уведомляю  Вас  о  том, что я намере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а)  выполнять иную оплачиваемую работу (указать   сведения  о  деятельности,  которую  собирается  осуществлять муниципальный  служащий  (место  работы,  должность,  должностные  обязанности),  сроке, в  течение которого будет осуществляться соответствующая деятельность).</w:t>
      </w:r>
    </w:p>
    <w:p w:rsidR="00F44236" w:rsidRDefault="00DA1CE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Выполнение указанной работы не повлечет за собой конфликта интересов.</w:t>
      </w:r>
    </w:p>
    <w:p w:rsidR="00F44236" w:rsidRDefault="00DA1CED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F44236" w:rsidRDefault="00DA1CE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"__" ____________ 20__ г.                         _____________                _______________________</w:t>
      </w:r>
    </w:p>
    <w:p w:rsidR="00F44236" w:rsidRDefault="00DA1CE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(подпись)                                       (Ф.И.О.)</w:t>
      </w:r>
    </w:p>
    <w:p w:rsidR="00F44236" w:rsidRDefault="00F44236">
      <w:pPr>
        <w:jc w:val="both"/>
        <w:rPr>
          <w:color w:val="000000"/>
        </w:rPr>
      </w:pPr>
    </w:p>
    <w:p w:rsidR="00F44236" w:rsidRDefault="00F44236">
      <w:pPr>
        <w:jc w:val="right"/>
        <w:rPr>
          <w:color w:val="000000"/>
        </w:rPr>
      </w:pPr>
    </w:p>
    <w:p w:rsidR="00F44236" w:rsidRDefault="00F44236">
      <w:pPr>
        <w:jc w:val="right"/>
        <w:rPr>
          <w:color w:val="000000"/>
        </w:rPr>
      </w:pPr>
    </w:p>
    <w:p w:rsidR="00F44236" w:rsidRDefault="00F44236">
      <w:pPr>
        <w:jc w:val="right"/>
        <w:rPr>
          <w:color w:val="000000"/>
        </w:rPr>
      </w:pPr>
    </w:p>
    <w:p w:rsidR="00F44236" w:rsidRDefault="00F44236">
      <w:pPr>
        <w:jc w:val="right"/>
        <w:rPr>
          <w:color w:val="000000"/>
        </w:rPr>
      </w:pPr>
    </w:p>
    <w:p w:rsidR="00F44236" w:rsidRDefault="00F44236">
      <w:pPr>
        <w:jc w:val="right"/>
        <w:rPr>
          <w:color w:val="000000"/>
        </w:rPr>
      </w:pPr>
    </w:p>
    <w:p w:rsidR="00F44236" w:rsidRDefault="00F44236">
      <w:pPr>
        <w:jc w:val="right"/>
        <w:rPr>
          <w:color w:val="000000"/>
        </w:rPr>
      </w:pPr>
    </w:p>
    <w:p w:rsidR="00F44236" w:rsidRDefault="00F44236">
      <w:pPr>
        <w:jc w:val="right"/>
        <w:rPr>
          <w:color w:val="000000"/>
        </w:rPr>
      </w:pPr>
    </w:p>
    <w:p w:rsidR="00F44236" w:rsidRDefault="00F44236">
      <w:pPr>
        <w:jc w:val="right"/>
        <w:rPr>
          <w:color w:val="000000"/>
        </w:rPr>
      </w:pPr>
    </w:p>
    <w:p w:rsidR="00F44236" w:rsidRDefault="00F44236">
      <w:pPr>
        <w:jc w:val="right"/>
        <w:rPr>
          <w:color w:val="000000"/>
        </w:rPr>
      </w:pPr>
    </w:p>
    <w:p w:rsidR="00F44236" w:rsidRDefault="00F44236">
      <w:pPr>
        <w:jc w:val="right"/>
        <w:rPr>
          <w:color w:val="000000"/>
        </w:rPr>
      </w:pPr>
    </w:p>
    <w:p w:rsidR="00F44236" w:rsidRDefault="00F44236">
      <w:pPr>
        <w:jc w:val="right"/>
        <w:rPr>
          <w:color w:val="000000"/>
        </w:rPr>
      </w:pPr>
    </w:p>
    <w:p w:rsidR="00F44236" w:rsidRDefault="00F44236">
      <w:pPr>
        <w:jc w:val="right"/>
        <w:rPr>
          <w:color w:val="000000"/>
        </w:rPr>
      </w:pP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>к Порядку уведомления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>муниципальными служащими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>администрации  поселка Оскоба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>представителя нанимателя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>(работодателя) об иной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>оплачиваемой работе,</w:t>
      </w:r>
    </w:p>
    <w:p w:rsidR="00F44236" w:rsidRDefault="00DA1CED">
      <w:pPr>
        <w:jc w:val="right"/>
        <w:rPr>
          <w:color w:val="000000"/>
        </w:rPr>
      </w:pP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Постановлением</w:t>
      </w:r>
    </w:p>
    <w:p w:rsidR="00F44236" w:rsidRDefault="00DA1CED">
      <w:pPr>
        <w:jc w:val="right"/>
        <w:rPr>
          <w:color w:val="000000"/>
        </w:rPr>
      </w:pPr>
      <w:r>
        <w:rPr>
          <w:color w:val="000000"/>
        </w:rPr>
        <w:t>администрации  от  12.097.2014 г. № 37-п</w:t>
      </w:r>
    </w:p>
    <w:p w:rsidR="00F44236" w:rsidRDefault="00F44236">
      <w:pPr>
        <w:jc w:val="both"/>
        <w:rPr>
          <w:color w:val="000000"/>
        </w:rPr>
      </w:pPr>
    </w:p>
    <w:p w:rsidR="00F44236" w:rsidRDefault="00DA1CED">
      <w:pPr>
        <w:jc w:val="both"/>
        <w:rPr>
          <w:color w:val="000000"/>
        </w:rPr>
      </w:pPr>
      <w:r>
        <w:rPr>
          <w:color w:val="000000"/>
        </w:rPr>
        <w:br/>
      </w:r>
    </w:p>
    <w:p w:rsidR="00F44236" w:rsidRDefault="00DA1CED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ЖУРНАЛ</w:t>
      </w:r>
    </w:p>
    <w:p w:rsidR="00F44236" w:rsidRDefault="00DA1CED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регистрации уведомлений об иной оплачиваемой работе</w:t>
      </w:r>
    </w:p>
    <w:p w:rsidR="00F44236" w:rsidRDefault="00F44236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375"/>
        <w:gridCol w:w="1845"/>
        <w:gridCol w:w="1860"/>
        <w:gridCol w:w="1425"/>
        <w:gridCol w:w="1440"/>
        <w:gridCol w:w="1425"/>
        <w:gridCol w:w="1270"/>
      </w:tblGrid>
      <w:tr w:rsidR="00F44236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36" w:rsidRDefault="00DA1CED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36" w:rsidRDefault="00DA1CED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 муниципального  служащего  предоставившего уведомление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36" w:rsidRDefault="00DA1CED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  <w:p w:rsidR="00F44236" w:rsidRDefault="00DA1CED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служащего  предоставившего уведомление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36" w:rsidRDefault="00DA1CED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 поступления  уведомления  в кадровую  службу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36" w:rsidRDefault="00DA1CED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 работника  принявшего  уведомление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36" w:rsidRDefault="00DA1CED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 работника  принявшего  уведомление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36" w:rsidRDefault="00DA1CED">
            <w:pPr>
              <w:pStyle w:val="HTML"/>
              <w:snapToGrid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F44236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36" w:rsidRDefault="00F44236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36" w:rsidRDefault="00F44236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36" w:rsidRDefault="00F44236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36" w:rsidRDefault="00F44236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36" w:rsidRDefault="00F44236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36" w:rsidRDefault="00F44236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36" w:rsidRDefault="00F44236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4236" w:rsidRDefault="00F44236">
      <w:pPr>
        <w:pStyle w:val="HTML"/>
        <w:jc w:val="both"/>
      </w:pPr>
    </w:p>
    <w:p w:rsidR="00F44236" w:rsidRDefault="00DA1CED">
      <w:pPr>
        <w:jc w:val="both"/>
        <w:rPr>
          <w:color w:val="000000"/>
        </w:rPr>
      </w:pPr>
      <w:r>
        <w:rPr>
          <w:color w:val="000000"/>
        </w:rPr>
        <w:br/>
      </w:r>
    </w:p>
    <w:p w:rsidR="00F44236" w:rsidRDefault="00F44236">
      <w:pPr>
        <w:jc w:val="both"/>
        <w:rPr>
          <w:color w:val="000000"/>
        </w:rPr>
      </w:pPr>
    </w:p>
    <w:sectPr w:rsidR="00F44236" w:rsidSect="00F44236">
      <w:pgSz w:w="11906" w:h="16838"/>
      <w:pgMar w:top="1134" w:right="851" w:bottom="76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ED"/>
    <w:rsid w:val="00460D5E"/>
    <w:rsid w:val="00850D86"/>
    <w:rsid w:val="00933F0D"/>
    <w:rsid w:val="00AB0334"/>
    <w:rsid w:val="00AF6384"/>
    <w:rsid w:val="00D04508"/>
    <w:rsid w:val="00D17BD2"/>
    <w:rsid w:val="00DA1CED"/>
    <w:rsid w:val="00F4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3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44236"/>
    <w:pPr>
      <w:keepNext/>
      <w:tabs>
        <w:tab w:val="num" w:pos="0"/>
      </w:tabs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F4423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4236"/>
  </w:style>
  <w:style w:type="character" w:customStyle="1" w:styleId="WW8Num1z1">
    <w:name w:val="WW8Num1z1"/>
    <w:rsid w:val="00F44236"/>
  </w:style>
  <w:style w:type="character" w:customStyle="1" w:styleId="WW8Num1z2">
    <w:name w:val="WW8Num1z2"/>
    <w:rsid w:val="00F44236"/>
  </w:style>
  <w:style w:type="character" w:customStyle="1" w:styleId="WW8Num1z3">
    <w:name w:val="WW8Num1z3"/>
    <w:rsid w:val="00F44236"/>
  </w:style>
  <w:style w:type="character" w:customStyle="1" w:styleId="WW8Num1z4">
    <w:name w:val="WW8Num1z4"/>
    <w:rsid w:val="00F44236"/>
  </w:style>
  <w:style w:type="character" w:customStyle="1" w:styleId="WW8Num1z5">
    <w:name w:val="WW8Num1z5"/>
    <w:rsid w:val="00F44236"/>
  </w:style>
  <w:style w:type="character" w:customStyle="1" w:styleId="WW8Num1z6">
    <w:name w:val="WW8Num1z6"/>
    <w:rsid w:val="00F44236"/>
  </w:style>
  <w:style w:type="character" w:customStyle="1" w:styleId="WW8Num1z7">
    <w:name w:val="WW8Num1z7"/>
    <w:rsid w:val="00F44236"/>
  </w:style>
  <w:style w:type="character" w:customStyle="1" w:styleId="WW8Num1z8">
    <w:name w:val="WW8Num1z8"/>
    <w:rsid w:val="00F44236"/>
  </w:style>
  <w:style w:type="character" w:customStyle="1" w:styleId="WW8Num2z0">
    <w:name w:val="WW8Num2z0"/>
    <w:rsid w:val="00F44236"/>
  </w:style>
  <w:style w:type="character" w:customStyle="1" w:styleId="WW8Num2z1">
    <w:name w:val="WW8Num2z1"/>
    <w:rsid w:val="00F44236"/>
  </w:style>
  <w:style w:type="character" w:customStyle="1" w:styleId="WW8Num2z2">
    <w:name w:val="WW8Num2z2"/>
    <w:rsid w:val="00F44236"/>
  </w:style>
  <w:style w:type="character" w:customStyle="1" w:styleId="WW8Num2z3">
    <w:name w:val="WW8Num2z3"/>
    <w:rsid w:val="00F44236"/>
  </w:style>
  <w:style w:type="character" w:customStyle="1" w:styleId="WW8Num2z4">
    <w:name w:val="WW8Num2z4"/>
    <w:rsid w:val="00F44236"/>
  </w:style>
  <w:style w:type="character" w:customStyle="1" w:styleId="WW8Num2z5">
    <w:name w:val="WW8Num2z5"/>
    <w:rsid w:val="00F44236"/>
  </w:style>
  <w:style w:type="character" w:customStyle="1" w:styleId="WW8Num2z6">
    <w:name w:val="WW8Num2z6"/>
    <w:rsid w:val="00F44236"/>
  </w:style>
  <w:style w:type="character" w:customStyle="1" w:styleId="WW8Num2z7">
    <w:name w:val="WW8Num2z7"/>
    <w:rsid w:val="00F44236"/>
  </w:style>
  <w:style w:type="character" w:customStyle="1" w:styleId="WW8Num2z8">
    <w:name w:val="WW8Num2z8"/>
    <w:rsid w:val="00F44236"/>
  </w:style>
  <w:style w:type="character" w:customStyle="1" w:styleId="WW8Num3z0">
    <w:name w:val="WW8Num3z0"/>
    <w:rsid w:val="00F44236"/>
  </w:style>
  <w:style w:type="character" w:customStyle="1" w:styleId="WW8Num3z1">
    <w:name w:val="WW8Num3z1"/>
    <w:rsid w:val="00F44236"/>
  </w:style>
  <w:style w:type="character" w:customStyle="1" w:styleId="WW8Num3z2">
    <w:name w:val="WW8Num3z2"/>
    <w:rsid w:val="00F44236"/>
  </w:style>
  <w:style w:type="character" w:customStyle="1" w:styleId="WW8Num3z3">
    <w:name w:val="WW8Num3z3"/>
    <w:rsid w:val="00F44236"/>
  </w:style>
  <w:style w:type="character" w:customStyle="1" w:styleId="WW8Num3z4">
    <w:name w:val="WW8Num3z4"/>
    <w:rsid w:val="00F44236"/>
  </w:style>
  <w:style w:type="character" w:customStyle="1" w:styleId="WW8Num3z5">
    <w:name w:val="WW8Num3z5"/>
    <w:rsid w:val="00F44236"/>
  </w:style>
  <w:style w:type="character" w:customStyle="1" w:styleId="WW8Num3z6">
    <w:name w:val="WW8Num3z6"/>
    <w:rsid w:val="00F44236"/>
  </w:style>
  <w:style w:type="character" w:customStyle="1" w:styleId="WW8Num3z7">
    <w:name w:val="WW8Num3z7"/>
    <w:rsid w:val="00F44236"/>
  </w:style>
  <w:style w:type="character" w:customStyle="1" w:styleId="WW8Num3z8">
    <w:name w:val="WW8Num3z8"/>
    <w:rsid w:val="00F44236"/>
  </w:style>
  <w:style w:type="character" w:customStyle="1" w:styleId="Absatz-Standardschriftart">
    <w:name w:val="Absatz-Standardschriftart"/>
    <w:rsid w:val="00F44236"/>
  </w:style>
  <w:style w:type="character" w:customStyle="1" w:styleId="WW-Absatz-Standardschriftart">
    <w:name w:val="WW-Absatz-Standardschriftart"/>
    <w:rsid w:val="00F44236"/>
  </w:style>
  <w:style w:type="character" w:customStyle="1" w:styleId="WW-Absatz-Standardschriftart1">
    <w:name w:val="WW-Absatz-Standardschriftart1"/>
    <w:rsid w:val="00F44236"/>
  </w:style>
  <w:style w:type="character" w:customStyle="1" w:styleId="WW-Absatz-Standardschriftart11">
    <w:name w:val="WW-Absatz-Standardschriftart11"/>
    <w:rsid w:val="00F44236"/>
  </w:style>
  <w:style w:type="character" w:customStyle="1" w:styleId="10">
    <w:name w:val="Основной шрифт абзаца1"/>
    <w:rsid w:val="00F44236"/>
  </w:style>
  <w:style w:type="character" w:customStyle="1" w:styleId="2">
    <w:name w:val="Основной шрифт абзаца2"/>
    <w:rsid w:val="00F44236"/>
  </w:style>
  <w:style w:type="character" w:styleId="a3">
    <w:name w:val="Hyperlink"/>
    <w:basedOn w:val="2"/>
    <w:rsid w:val="00F44236"/>
    <w:rPr>
      <w:color w:val="0000FF"/>
      <w:u w:val="single"/>
    </w:rPr>
  </w:style>
  <w:style w:type="character" w:customStyle="1" w:styleId="a4">
    <w:name w:val="Символ нумерации"/>
    <w:rsid w:val="00F44236"/>
  </w:style>
  <w:style w:type="paragraph" w:customStyle="1" w:styleId="a5">
    <w:name w:val="Заголовок"/>
    <w:basedOn w:val="a"/>
    <w:next w:val="a6"/>
    <w:rsid w:val="00F442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44236"/>
    <w:pPr>
      <w:spacing w:after="120"/>
    </w:pPr>
  </w:style>
  <w:style w:type="paragraph" w:styleId="a7">
    <w:name w:val="List"/>
    <w:basedOn w:val="a6"/>
    <w:rsid w:val="00F44236"/>
    <w:rPr>
      <w:rFonts w:cs="Mangal"/>
    </w:rPr>
  </w:style>
  <w:style w:type="paragraph" w:customStyle="1" w:styleId="11">
    <w:name w:val="Название1"/>
    <w:basedOn w:val="a"/>
    <w:rsid w:val="00F4423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44236"/>
    <w:pPr>
      <w:suppressLineNumbers/>
    </w:pPr>
    <w:rPr>
      <w:rFonts w:cs="Mangal"/>
    </w:rPr>
  </w:style>
  <w:style w:type="paragraph" w:styleId="HTML">
    <w:name w:val="HTML Preformatted"/>
    <w:basedOn w:val="a"/>
    <w:rsid w:val="00F44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next w:val="a9"/>
    <w:qFormat/>
    <w:rsid w:val="00F44236"/>
    <w:pPr>
      <w:jc w:val="center"/>
    </w:pPr>
    <w:rPr>
      <w:szCs w:val="20"/>
    </w:rPr>
  </w:style>
  <w:style w:type="paragraph" w:styleId="a9">
    <w:name w:val="Subtitle"/>
    <w:basedOn w:val="a5"/>
    <w:next w:val="a6"/>
    <w:qFormat/>
    <w:rsid w:val="00F4423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rsid w:val="00F44236"/>
    <w:pPr>
      <w:suppressLineNumbers/>
    </w:pPr>
  </w:style>
  <w:style w:type="paragraph" w:customStyle="1" w:styleId="ab">
    <w:name w:val="Заголовок таблицы"/>
    <w:basedOn w:val="aa"/>
    <w:rsid w:val="00F44236"/>
    <w:pPr>
      <w:jc w:val="center"/>
    </w:pPr>
    <w:rPr>
      <w:b/>
      <w:bCs/>
    </w:rPr>
  </w:style>
  <w:style w:type="paragraph" w:customStyle="1" w:styleId="ConsPlusNormal">
    <w:name w:val="ConsPlusNormal"/>
    <w:rsid w:val="00F4423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3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44236"/>
    <w:pPr>
      <w:keepNext/>
      <w:tabs>
        <w:tab w:val="num" w:pos="0"/>
      </w:tabs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F4423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4236"/>
  </w:style>
  <w:style w:type="character" w:customStyle="1" w:styleId="WW8Num1z1">
    <w:name w:val="WW8Num1z1"/>
    <w:rsid w:val="00F44236"/>
  </w:style>
  <w:style w:type="character" w:customStyle="1" w:styleId="WW8Num1z2">
    <w:name w:val="WW8Num1z2"/>
    <w:rsid w:val="00F44236"/>
  </w:style>
  <w:style w:type="character" w:customStyle="1" w:styleId="WW8Num1z3">
    <w:name w:val="WW8Num1z3"/>
    <w:rsid w:val="00F44236"/>
  </w:style>
  <w:style w:type="character" w:customStyle="1" w:styleId="WW8Num1z4">
    <w:name w:val="WW8Num1z4"/>
    <w:rsid w:val="00F44236"/>
  </w:style>
  <w:style w:type="character" w:customStyle="1" w:styleId="WW8Num1z5">
    <w:name w:val="WW8Num1z5"/>
    <w:rsid w:val="00F44236"/>
  </w:style>
  <w:style w:type="character" w:customStyle="1" w:styleId="WW8Num1z6">
    <w:name w:val="WW8Num1z6"/>
    <w:rsid w:val="00F44236"/>
  </w:style>
  <w:style w:type="character" w:customStyle="1" w:styleId="WW8Num1z7">
    <w:name w:val="WW8Num1z7"/>
    <w:rsid w:val="00F44236"/>
  </w:style>
  <w:style w:type="character" w:customStyle="1" w:styleId="WW8Num1z8">
    <w:name w:val="WW8Num1z8"/>
    <w:rsid w:val="00F44236"/>
  </w:style>
  <w:style w:type="character" w:customStyle="1" w:styleId="WW8Num2z0">
    <w:name w:val="WW8Num2z0"/>
    <w:rsid w:val="00F44236"/>
  </w:style>
  <w:style w:type="character" w:customStyle="1" w:styleId="WW8Num2z1">
    <w:name w:val="WW8Num2z1"/>
    <w:rsid w:val="00F44236"/>
  </w:style>
  <w:style w:type="character" w:customStyle="1" w:styleId="WW8Num2z2">
    <w:name w:val="WW8Num2z2"/>
    <w:rsid w:val="00F44236"/>
  </w:style>
  <w:style w:type="character" w:customStyle="1" w:styleId="WW8Num2z3">
    <w:name w:val="WW8Num2z3"/>
    <w:rsid w:val="00F44236"/>
  </w:style>
  <w:style w:type="character" w:customStyle="1" w:styleId="WW8Num2z4">
    <w:name w:val="WW8Num2z4"/>
    <w:rsid w:val="00F44236"/>
  </w:style>
  <w:style w:type="character" w:customStyle="1" w:styleId="WW8Num2z5">
    <w:name w:val="WW8Num2z5"/>
    <w:rsid w:val="00F44236"/>
  </w:style>
  <w:style w:type="character" w:customStyle="1" w:styleId="WW8Num2z6">
    <w:name w:val="WW8Num2z6"/>
    <w:rsid w:val="00F44236"/>
  </w:style>
  <w:style w:type="character" w:customStyle="1" w:styleId="WW8Num2z7">
    <w:name w:val="WW8Num2z7"/>
    <w:rsid w:val="00F44236"/>
  </w:style>
  <w:style w:type="character" w:customStyle="1" w:styleId="WW8Num2z8">
    <w:name w:val="WW8Num2z8"/>
    <w:rsid w:val="00F44236"/>
  </w:style>
  <w:style w:type="character" w:customStyle="1" w:styleId="WW8Num3z0">
    <w:name w:val="WW8Num3z0"/>
    <w:rsid w:val="00F44236"/>
  </w:style>
  <w:style w:type="character" w:customStyle="1" w:styleId="WW8Num3z1">
    <w:name w:val="WW8Num3z1"/>
    <w:rsid w:val="00F44236"/>
  </w:style>
  <w:style w:type="character" w:customStyle="1" w:styleId="WW8Num3z2">
    <w:name w:val="WW8Num3z2"/>
    <w:rsid w:val="00F44236"/>
  </w:style>
  <w:style w:type="character" w:customStyle="1" w:styleId="WW8Num3z3">
    <w:name w:val="WW8Num3z3"/>
    <w:rsid w:val="00F44236"/>
  </w:style>
  <w:style w:type="character" w:customStyle="1" w:styleId="WW8Num3z4">
    <w:name w:val="WW8Num3z4"/>
    <w:rsid w:val="00F44236"/>
  </w:style>
  <w:style w:type="character" w:customStyle="1" w:styleId="WW8Num3z5">
    <w:name w:val="WW8Num3z5"/>
    <w:rsid w:val="00F44236"/>
  </w:style>
  <w:style w:type="character" w:customStyle="1" w:styleId="WW8Num3z6">
    <w:name w:val="WW8Num3z6"/>
    <w:rsid w:val="00F44236"/>
  </w:style>
  <w:style w:type="character" w:customStyle="1" w:styleId="WW8Num3z7">
    <w:name w:val="WW8Num3z7"/>
    <w:rsid w:val="00F44236"/>
  </w:style>
  <w:style w:type="character" w:customStyle="1" w:styleId="WW8Num3z8">
    <w:name w:val="WW8Num3z8"/>
    <w:rsid w:val="00F44236"/>
  </w:style>
  <w:style w:type="character" w:customStyle="1" w:styleId="Absatz-Standardschriftart">
    <w:name w:val="Absatz-Standardschriftart"/>
    <w:rsid w:val="00F44236"/>
  </w:style>
  <w:style w:type="character" w:customStyle="1" w:styleId="WW-Absatz-Standardschriftart">
    <w:name w:val="WW-Absatz-Standardschriftart"/>
    <w:rsid w:val="00F44236"/>
  </w:style>
  <w:style w:type="character" w:customStyle="1" w:styleId="WW-Absatz-Standardschriftart1">
    <w:name w:val="WW-Absatz-Standardschriftart1"/>
    <w:rsid w:val="00F44236"/>
  </w:style>
  <w:style w:type="character" w:customStyle="1" w:styleId="WW-Absatz-Standardschriftart11">
    <w:name w:val="WW-Absatz-Standardschriftart11"/>
    <w:rsid w:val="00F44236"/>
  </w:style>
  <w:style w:type="character" w:customStyle="1" w:styleId="10">
    <w:name w:val="Основной шрифт абзаца1"/>
    <w:rsid w:val="00F44236"/>
  </w:style>
  <w:style w:type="character" w:customStyle="1" w:styleId="2">
    <w:name w:val="Основной шрифт абзаца2"/>
    <w:rsid w:val="00F44236"/>
  </w:style>
  <w:style w:type="character" w:styleId="a3">
    <w:name w:val="Hyperlink"/>
    <w:basedOn w:val="2"/>
    <w:rsid w:val="00F44236"/>
    <w:rPr>
      <w:color w:val="0000FF"/>
      <w:u w:val="single"/>
    </w:rPr>
  </w:style>
  <w:style w:type="character" w:customStyle="1" w:styleId="a4">
    <w:name w:val="Символ нумерации"/>
    <w:rsid w:val="00F44236"/>
  </w:style>
  <w:style w:type="paragraph" w:customStyle="1" w:styleId="a5">
    <w:name w:val="Заголовок"/>
    <w:basedOn w:val="a"/>
    <w:next w:val="a6"/>
    <w:rsid w:val="00F442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44236"/>
    <w:pPr>
      <w:spacing w:after="120"/>
    </w:pPr>
  </w:style>
  <w:style w:type="paragraph" w:styleId="a7">
    <w:name w:val="List"/>
    <w:basedOn w:val="a6"/>
    <w:rsid w:val="00F44236"/>
    <w:rPr>
      <w:rFonts w:cs="Mangal"/>
    </w:rPr>
  </w:style>
  <w:style w:type="paragraph" w:customStyle="1" w:styleId="11">
    <w:name w:val="Название1"/>
    <w:basedOn w:val="a"/>
    <w:rsid w:val="00F4423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44236"/>
    <w:pPr>
      <w:suppressLineNumbers/>
    </w:pPr>
    <w:rPr>
      <w:rFonts w:cs="Mangal"/>
    </w:rPr>
  </w:style>
  <w:style w:type="paragraph" w:styleId="HTML">
    <w:name w:val="HTML Preformatted"/>
    <w:basedOn w:val="a"/>
    <w:rsid w:val="00F44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next w:val="a9"/>
    <w:qFormat/>
    <w:rsid w:val="00F44236"/>
    <w:pPr>
      <w:jc w:val="center"/>
    </w:pPr>
    <w:rPr>
      <w:szCs w:val="20"/>
    </w:rPr>
  </w:style>
  <w:style w:type="paragraph" w:styleId="a9">
    <w:name w:val="Subtitle"/>
    <w:basedOn w:val="a5"/>
    <w:next w:val="a6"/>
    <w:qFormat/>
    <w:rsid w:val="00F4423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rsid w:val="00F44236"/>
    <w:pPr>
      <w:suppressLineNumbers/>
    </w:pPr>
  </w:style>
  <w:style w:type="paragraph" w:customStyle="1" w:styleId="ab">
    <w:name w:val="Заголовок таблицы"/>
    <w:basedOn w:val="aa"/>
    <w:rsid w:val="00F44236"/>
    <w:pPr>
      <w:jc w:val="center"/>
    </w:pPr>
    <w:rPr>
      <w:b/>
      <w:bCs/>
    </w:rPr>
  </w:style>
  <w:style w:type="paragraph" w:customStyle="1" w:styleId="ConsPlusNormal">
    <w:name w:val="ConsPlusNormal"/>
    <w:rsid w:val="00F4423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venky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Default</cp:lastModifiedBy>
  <cp:revision>2</cp:revision>
  <cp:lastPrinted>2019-04-10T02:23:00Z</cp:lastPrinted>
  <dcterms:created xsi:type="dcterms:W3CDTF">2023-07-31T07:38:00Z</dcterms:created>
  <dcterms:modified xsi:type="dcterms:W3CDTF">2023-07-31T07:38:00Z</dcterms:modified>
</cp:coreProperties>
</file>