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73" w:rsidRDefault="00C85F73" w:rsidP="00C85F73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Приложение №</w:t>
      </w:r>
      <w:r w:rsidR="009D2677">
        <w:rPr>
          <w:rFonts w:ascii="Times New Roman" w:hAnsi="Times New Roman"/>
          <w:lang w:eastAsia="ru-RU"/>
        </w:rPr>
        <w:t>7</w:t>
      </w:r>
    </w:p>
    <w:p w:rsidR="00C85F73" w:rsidRDefault="00C85F73" w:rsidP="00C85F73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 Решению Схода граждан п. Оскоба</w:t>
      </w:r>
    </w:p>
    <w:p w:rsidR="00B935C4" w:rsidRDefault="00B935C4" w:rsidP="00C85F73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 w:rsidRPr="00B935C4">
        <w:rPr>
          <w:rFonts w:ascii="Times New Roman" w:hAnsi="Times New Roman"/>
          <w:lang w:eastAsia="ru-RU"/>
        </w:rPr>
        <w:t xml:space="preserve">№ </w:t>
      </w:r>
      <w:r w:rsidR="001A45BA">
        <w:rPr>
          <w:rFonts w:ascii="Times New Roman" w:hAnsi="Times New Roman"/>
          <w:lang w:eastAsia="ru-RU"/>
        </w:rPr>
        <w:t xml:space="preserve">22 </w:t>
      </w:r>
      <w:r w:rsidRPr="00B935C4">
        <w:rPr>
          <w:rFonts w:ascii="Times New Roman" w:hAnsi="Times New Roman"/>
          <w:lang w:eastAsia="ru-RU"/>
        </w:rPr>
        <w:t xml:space="preserve">от </w:t>
      </w:r>
      <w:r w:rsidR="001A45BA">
        <w:rPr>
          <w:rFonts w:ascii="Times New Roman" w:hAnsi="Times New Roman"/>
          <w:lang w:eastAsia="ru-RU"/>
        </w:rPr>
        <w:t>20</w:t>
      </w:r>
      <w:r w:rsidR="00A02DD5">
        <w:rPr>
          <w:rFonts w:ascii="Times New Roman" w:hAnsi="Times New Roman"/>
          <w:lang w:eastAsia="ru-RU"/>
        </w:rPr>
        <w:t>.</w:t>
      </w:r>
      <w:r w:rsidR="004A7D26">
        <w:rPr>
          <w:rFonts w:ascii="Times New Roman" w:hAnsi="Times New Roman"/>
          <w:lang w:eastAsia="ru-RU"/>
        </w:rPr>
        <w:t>12</w:t>
      </w:r>
      <w:r w:rsidR="00A02DD5">
        <w:rPr>
          <w:rFonts w:ascii="Times New Roman" w:hAnsi="Times New Roman"/>
          <w:lang w:eastAsia="ru-RU"/>
        </w:rPr>
        <w:t>.202</w:t>
      </w:r>
      <w:r w:rsidR="004A7D26">
        <w:rPr>
          <w:rFonts w:ascii="Times New Roman" w:hAnsi="Times New Roman"/>
          <w:lang w:eastAsia="ru-RU"/>
        </w:rPr>
        <w:t>2</w:t>
      </w:r>
      <w:r w:rsidRPr="00B935C4">
        <w:rPr>
          <w:rFonts w:ascii="Times New Roman" w:hAnsi="Times New Roman"/>
          <w:lang w:eastAsia="ru-RU"/>
        </w:rPr>
        <w:t xml:space="preserve"> г.</w:t>
      </w:r>
    </w:p>
    <w:p w:rsidR="00C85F73" w:rsidRDefault="00C85F73" w:rsidP="00C85F73">
      <w:pPr>
        <w:spacing w:after="0" w:line="240" w:lineRule="auto"/>
        <w:ind w:right="-5"/>
        <w:jc w:val="right"/>
        <w:rPr>
          <w:rFonts w:ascii="Times New Roman" w:hAnsi="Times New Roman"/>
          <w:color w:val="FF0000"/>
          <w:lang w:eastAsia="ru-RU"/>
        </w:rPr>
      </w:pPr>
      <w:r>
        <w:rPr>
          <w:rFonts w:ascii="Times New Roman" w:hAnsi="Times New Roman"/>
          <w:lang w:eastAsia="ru-RU"/>
        </w:rPr>
        <w:t xml:space="preserve"> «О бюджете поселка  Оскоба на 202</w:t>
      </w:r>
      <w:r w:rsidR="004A7D26">
        <w:rPr>
          <w:rFonts w:ascii="Times New Roman" w:hAnsi="Times New Roman"/>
          <w:lang w:eastAsia="ru-RU"/>
        </w:rPr>
        <w:t>3</w:t>
      </w:r>
      <w:r>
        <w:rPr>
          <w:rFonts w:ascii="Times New Roman" w:hAnsi="Times New Roman"/>
          <w:lang w:eastAsia="ru-RU"/>
        </w:rPr>
        <w:t xml:space="preserve"> год</w:t>
      </w:r>
      <w:r>
        <w:rPr>
          <w:rFonts w:ascii="Times New Roman" w:hAnsi="Times New Roman"/>
          <w:color w:val="FF0000"/>
          <w:lang w:eastAsia="ru-RU"/>
        </w:rPr>
        <w:t xml:space="preserve"> </w:t>
      </w:r>
    </w:p>
    <w:p w:rsidR="00C85F73" w:rsidRDefault="00C85F73" w:rsidP="00C85F73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 плановый период 202</w:t>
      </w:r>
      <w:r w:rsidR="004A7D26">
        <w:rPr>
          <w:rFonts w:ascii="Times New Roman" w:hAnsi="Times New Roman"/>
          <w:lang w:eastAsia="ru-RU"/>
        </w:rPr>
        <w:t>4</w:t>
      </w:r>
      <w:r>
        <w:rPr>
          <w:rFonts w:ascii="Times New Roman" w:hAnsi="Times New Roman"/>
          <w:lang w:eastAsia="ru-RU"/>
        </w:rPr>
        <w:t>-202</w:t>
      </w:r>
      <w:r w:rsidR="004A7D26">
        <w:rPr>
          <w:rFonts w:ascii="Times New Roman" w:hAnsi="Times New Roman"/>
          <w:lang w:eastAsia="ru-RU"/>
        </w:rPr>
        <w:t>5</w:t>
      </w:r>
      <w:r w:rsidR="00A253FE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 годов» </w:t>
      </w: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Pr="00A02DD5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6A47E5" w:rsidRPr="00A02DD5" w:rsidRDefault="006A47E5" w:rsidP="006A4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DD5">
        <w:rPr>
          <w:rFonts w:ascii="Times New Roman" w:eastAsia="Times New Roman" w:hAnsi="Times New Roman"/>
          <w:sz w:val="28"/>
          <w:szCs w:val="28"/>
          <w:lang w:eastAsia="ru-RU"/>
        </w:rPr>
        <w:t>МЕТОДИКА</w:t>
      </w:r>
    </w:p>
    <w:p w:rsidR="006A47E5" w:rsidRPr="00A02DD5" w:rsidRDefault="006A47E5" w:rsidP="006A4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DD5">
        <w:rPr>
          <w:rFonts w:ascii="Times New Roman" w:eastAsia="Times New Roman" w:hAnsi="Times New Roman"/>
          <w:sz w:val="28"/>
          <w:szCs w:val="28"/>
          <w:lang w:eastAsia="ru-RU"/>
        </w:rPr>
        <w:t>ОПРЕДЕЛЕНИЯ ОБЩЕГО ОБЪЕМА ИНЫХ МЕЖБЮДЖЕТНЫХ ТРАНСФЕРТОВ БЮДЖЕТУ ЭВЕНКИЙСКОГО МУНИЦИПАЛЬНОГО РАЙОНА НА ИСПОЛНЕНИЕ ОРГАНАМИ МЕСТНОГО</w:t>
      </w:r>
    </w:p>
    <w:p w:rsidR="006A47E5" w:rsidRPr="00A02DD5" w:rsidRDefault="006A47E5" w:rsidP="006A4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DD5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САМОУПРАВЛЕНИЯ ЭВЕНКИЙСКОГО МУНИЦИПАЛЬНОГО РАЙОНА ОТДЕЛЬНЫХ БЮДЖЕТНЫХ ПОЛНОМОЧИЙ ПО СОСТАВЛЕНИЮ ПРОЕКТА БЮДЖЕТА ПОСЕЛЕНИЯ, ИСПОЛНЕНИЮ БЮДЖЕТА ПОСЕЛЕНИЯ, ОСУЩЕСТВЛЕНИЮ </w:t>
      </w:r>
      <w:proofErr w:type="gramStart"/>
      <w:r w:rsidRPr="00A02DD5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A02DD5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ИСПОЛНЕНИЕМ, СОСТАВЛЕНИЮ ОТЧЕТА ОБ ИСПОЛНЕНИИ БЮДЖЕТА ПОСЕЛЕНИЯ</w:t>
      </w:r>
      <w:r w:rsidRPr="00A02DD5">
        <w:rPr>
          <w:color w:val="000000"/>
          <w:sz w:val="28"/>
          <w:szCs w:val="28"/>
          <w:highlight w:val="yellow"/>
        </w:rPr>
        <w:t xml:space="preserve"> </w:t>
      </w:r>
    </w:p>
    <w:p w:rsidR="006A47E5" w:rsidRPr="0081158A" w:rsidRDefault="006A47E5" w:rsidP="006A47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47E5" w:rsidRPr="0081158A" w:rsidRDefault="006A47E5" w:rsidP="006A4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7E5" w:rsidRPr="0081158A" w:rsidRDefault="006A47E5" w:rsidP="006A47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8A">
        <w:rPr>
          <w:rFonts w:ascii="Times New Roman" w:eastAsia="Times New Roman" w:hAnsi="Times New Roman"/>
          <w:sz w:val="28"/>
          <w:szCs w:val="28"/>
          <w:lang w:eastAsia="ru-RU"/>
        </w:rPr>
        <w:t>1. Для целей настоящей методики применяются следующие общие (сквозные) обозначения:</w:t>
      </w:r>
    </w:p>
    <w:p w:rsidR="006A47E5" w:rsidRDefault="006A47E5" w:rsidP="00A02D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8A">
        <w:rPr>
          <w:rFonts w:ascii="Times New Roman" w:eastAsia="Times New Roman" w:hAnsi="Times New Roman"/>
          <w:sz w:val="28"/>
          <w:szCs w:val="28"/>
          <w:lang w:eastAsia="ru-RU"/>
        </w:rPr>
        <w:t>K - коэффициент, учитывающий уровень инфляции на планируемый год по отношению к предыдущему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47E5" w:rsidRDefault="006A47E5" w:rsidP="00A02D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7E5" w:rsidRDefault="006A47E5" w:rsidP="00A02D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Pr="0081158A">
        <w:rPr>
          <w:rFonts w:ascii="Times New Roman" w:hAnsi="Times New Roman"/>
          <w:sz w:val="28"/>
          <w:szCs w:val="28"/>
        </w:rPr>
        <w:t xml:space="preserve">Объем </w:t>
      </w:r>
      <w:r w:rsidRPr="006A47E5"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81158A">
        <w:rPr>
          <w:rFonts w:ascii="Times New Roman" w:hAnsi="Times New Roman"/>
          <w:sz w:val="28"/>
          <w:szCs w:val="28"/>
        </w:rPr>
        <w:t xml:space="preserve"> бюджету Эвенкийского муниципального района на исполнение </w:t>
      </w:r>
      <w:r>
        <w:rPr>
          <w:rFonts w:ascii="Times New Roman" w:hAnsi="Times New Roman"/>
          <w:sz w:val="28"/>
          <w:szCs w:val="28"/>
        </w:rPr>
        <w:t xml:space="preserve">органами местного самоуправления Эвенкийского муниципального района отдельных бюджетных </w:t>
      </w:r>
      <w:r w:rsidRPr="0081158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6A47E5">
        <w:rPr>
          <w:rFonts w:ascii="Times New Roman" w:hAnsi="Times New Roman"/>
          <w:color w:val="000000"/>
          <w:sz w:val="28"/>
          <w:szCs w:val="28"/>
        </w:rPr>
        <w:t xml:space="preserve">составлению проекта бюджета поселения, исполнению бюджета поселения, осуществлению </w:t>
      </w:r>
      <w:proofErr w:type="gramStart"/>
      <w:r w:rsidRPr="006A47E5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6A47E5">
        <w:rPr>
          <w:rFonts w:ascii="Times New Roman" w:hAnsi="Times New Roman"/>
          <w:color w:val="000000"/>
          <w:sz w:val="28"/>
          <w:szCs w:val="28"/>
        </w:rPr>
        <w:t xml:space="preserve"> его исполнением, составлению отчета об исполнении бюджета </w:t>
      </w:r>
      <w:r w:rsidR="00FB399B">
        <w:rPr>
          <w:rFonts w:ascii="Times New Roman" w:hAnsi="Times New Roman"/>
          <w:color w:val="000000"/>
          <w:sz w:val="28"/>
          <w:szCs w:val="28"/>
        </w:rPr>
        <w:t>поселка</w:t>
      </w:r>
      <w:r w:rsidRPr="006A47E5">
        <w:rPr>
          <w:rFonts w:ascii="Times New Roman" w:hAnsi="Times New Roman"/>
          <w:sz w:val="28"/>
          <w:szCs w:val="28"/>
        </w:rPr>
        <w:t xml:space="preserve"> </w:t>
      </w:r>
      <w:r w:rsidR="00C4592D">
        <w:rPr>
          <w:rFonts w:ascii="Times New Roman" w:hAnsi="Times New Roman"/>
          <w:sz w:val="28"/>
          <w:szCs w:val="28"/>
        </w:rPr>
        <w:t>Оскоба</w:t>
      </w:r>
      <w:r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6A47E5" w:rsidRPr="0081158A" w:rsidRDefault="006A47E5" w:rsidP="006A47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7E5" w:rsidRPr="0081158A" w:rsidRDefault="006A47E5" w:rsidP="006A47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R =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Ч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x ФОТ +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N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1158A">
        <w:rPr>
          <w:rFonts w:ascii="Times New Roman" w:hAnsi="Times New Roman" w:cs="Times New Roman"/>
          <w:sz w:val="28"/>
          <w:szCs w:val="28"/>
        </w:rPr>
        <w:t xml:space="preserve"> x</w:t>
      </w:r>
      <w:proofErr w:type="gramStart"/>
      <w:r w:rsidRPr="0081158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(1),</w:t>
      </w:r>
    </w:p>
    <w:p w:rsidR="006A47E5" w:rsidRPr="0081158A" w:rsidRDefault="006A47E5" w:rsidP="006A4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где:</w:t>
      </w:r>
    </w:p>
    <w:p w:rsidR="006A47E5" w:rsidRPr="0081158A" w:rsidRDefault="006A47E5" w:rsidP="006A47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8A">
        <w:rPr>
          <w:rFonts w:ascii="Times New Roman" w:hAnsi="Times New Roman" w:cs="Times New Roman"/>
          <w:sz w:val="28"/>
          <w:szCs w:val="28"/>
        </w:rPr>
        <w:t>Ч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- численность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81158A">
        <w:rPr>
          <w:rFonts w:ascii="Times New Roman" w:hAnsi="Times New Roman" w:cs="Times New Roman"/>
          <w:sz w:val="28"/>
          <w:szCs w:val="28"/>
        </w:rPr>
        <w:t>Эвенкийского муниципального района, реализующих переданные полномочия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0,3 специалиста</w:t>
      </w:r>
      <w:r w:rsidRPr="0081158A">
        <w:rPr>
          <w:rFonts w:ascii="Times New Roman" w:hAnsi="Times New Roman" w:cs="Times New Roman"/>
          <w:sz w:val="28"/>
          <w:szCs w:val="28"/>
        </w:rPr>
        <w:t>;</w:t>
      </w:r>
    </w:p>
    <w:p w:rsidR="006A47E5" w:rsidRPr="0081158A" w:rsidRDefault="006A47E5" w:rsidP="006A47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N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- норматив затрат на материальное обеспечение в расчете на одного муниципального служащего в год, включающий расходы на служебные командировки, увеличение стоимости основных средств и материальных запасов, оплату услуг связи, стоимости проезда и провоза багажа к месту использования отпуска и обратно в соответствии с действующим законодательством </w:t>
      </w:r>
      <w:r w:rsidRPr="00863EF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3EF9">
        <w:rPr>
          <w:rFonts w:ascii="Times New Roman" w:hAnsi="Times New Roman" w:cs="Times New Roman"/>
          <w:sz w:val="28"/>
          <w:szCs w:val="28"/>
        </w:rPr>
        <w:t>N</w:t>
      </w:r>
      <w:r w:rsidRPr="00863EF9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863EF9">
        <w:rPr>
          <w:rFonts w:ascii="Times New Roman" w:hAnsi="Times New Roman" w:cs="Times New Roman"/>
          <w:sz w:val="28"/>
          <w:szCs w:val="28"/>
        </w:rPr>
        <w:t xml:space="preserve"> = </w:t>
      </w:r>
      <w:r w:rsidR="00863EF9" w:rsidRPr="00863EF9">
        <w:rPr>
          <w:rFonts w:ascii="Times New Roman" w:hAnsi="Times New Roman" w:cs="Times New Roman"/>
          <w:sz w:val="28"/>
          <w:szCs w:val="28"/>
        </w:rPr>
        <w:t>37333</w:t>
      </w:r>
      <w:r w:rsidR="00A02DD5" w:rsidRPr="00863EF9">
        <w:rPr>
          <w:rFonts w:ascii="Times New Roman" w:hAnsi="Times New Roman" w:cs="Times New Roman"/>
          <w:sz w:val="28"/>
          <w:szCs w:val="28"/>
        </w:rPr>
        <w:t>,00</w:t>
      </w:r>
      <w:r w:rsidRPr="00863EF9">
        <w:rPr>
          <w:rFonts w:ascii="Times New Roman" w:hAnsi="Times New Roman" w:cs="Times New Roman"/>
          <w:sz w:val="28"/>
          <w:szCs w:val="28"/>
        </w:rPr>
        <w:t xml:space="preserve"> рублей на 202</w:t>
      </w:r>
      <w:r w:rsidR="00766C31" w:rsidRPr="00863EF9">
        <w:rPr>
          <w:rFonts w:ascii="Times New Roman" w:hAnsi="Times New Roman" w:cs="Times New Roman"/>
          <w:sz w:val="28"/>
          <w:szCs w:val="28"/>
        </w:rPr>
        <w:t>3</w:t>
      </w:r>
      <w:r w:rsidRPr="00863EF9">
        <w:rPr>
          <w:rFonts w:ascii="Times New Roman" w:hAnsi="Times New Roman" w:cs="Times New Roman"/>
          <w:sz w:val="28"/>
          <w:szCs w:val="28"/>
        </w:rPr>
        <w:t xml:space="preserve"> год);</w:t>
      </w:r>
      <w:proofErr w:type="gramEnd"/>
    </w:p>
    <w:p w:rsidR="006A47E5" w:rsidRPr="0081158A" w:rsidRDefault="006A47E5" w:rsidP="006A47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ФОТ - годовой фонд оплаты труда одного специалиста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81158A">
        <w:rPr>
          <w:rFonts w:ascii="Times New Roman" w:hAnsi="Times New Roman" w:cs="Times New Roman"/>
          <w:sz w:val="28"/>
          <w:szCs w:val="28"/>
        </w:rPr>
        <w:t>Эвенкийско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158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158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158A">
        <w:rPr>
          <w:rFonts w:ascii="Times New Roman" w:hAnsi="Times New Roman" w:cs="Times New Roman"/>
          <w:sz w:val="28"/>
          <w:szCs w:val="28"/>
        </w:rPr>
        <w:t xml:space="preserve">, исполняющего </w:t>
      </w:r>
      <w:r w:rsidRPr="0081158A">
        <w:rPr>
          <w:rFonts w:ascii="Times New Roman" w:hAnsi="Times New Roman" w:cs="Times New Roman"/>
          <w:sz w:val="28"/>
          <w:szCs w:val="28"/>
        </w:rPr>
        <w:lastRenderedPageBreak/>
        <w:t>полномочия</w:t>
      </w:r>
      <w:r w:rsidRPr="00300434">
        <w:rPr>
          <w:rFonts w:ascii="Times New Roman" w:hAnsi="Times New Roman" w:cs="Times New Roman"/>
          <w:sz w:val="28"/>
          <w:szCs w:val="28"/>
        </w:rPr>
        <w:t xml:space="preserve"> </w:t>
      </w:r>
      <w:r w:rsidRPr="0081158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07D">
        <w:rPr>
          <w:rFonts w:ascii="Times New Roman" w:hAnsi="Times New Roman" w:cs="Times New Roman"/>
          <w:color w:val="000000"/>
          <w:sz w:val="28"/>
          <w:szCs w:val="28"/>
        </w:rPr>
        <w:t>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</w:r>
      <w:r w:rsidRPr="002B107D">
        <w:rPr>
          <w:rFonts w:ascii="Times New Roman" w:hAnsi="Times New Roman" w:cs="Times New Roman"/>
          <w:sz w:val="28"/>
          <w:szCs w:val="28"/>
        </w:rPr>
        <w:t>, с</w:t>
      </w:r>
      <w:r w:rsidRPr="0081158A">
        <w:rPr>
          <w:rFonts w:ascii="Times New Roman" w:hAnsi="Times New Roman" w:cs="Times New Roman"/>
          <w:sz w:val="28"/>
          <w:szCs w:val="28"/>
        </w:rPr>
        <w:t xml:space="preserve"> учетом начислений по следующей формуле:</w:t>
      </w:r>
    </w:p>
    <w:p w:rsidR="006A47E5" w:rsidRDefault="006A47E5" w:rsidP="006A47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47E5" w:rsidRPr="0081158A" w:rsidRDefault="006A47E5" w:rsidP="006A47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ФОТ = ДО x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Aдо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x 2,4 x E</w:t>
      </w:r>
      <w:r>
        <w:rPr>
          <w:rFonts w:ascii="Times New Roman" w:hAnsi="Times New Roman" w:cs="Times New Roman"/>
          <w:sz w:val="28"/>
          <w:szCs w:val="28"/>
        </w:rPr>
        <w:t xml:space="preserve"> (2)</w:t>
      </w:r>
      <w:r w:rsidRPr="0081158A">
        <w:rPr>
          <w:rFonts w:ascii="Times New Roman" w:hAnsi="Times New Roman" w:cs="Times New Roman"/>
          <w:sz w:val="28"/>
          <w:szCs w:val="28"/>
        </w:rPr>
        <w:t>,</w:t>
      </w:r>
    </w:p>
    <w:p w:rsidR="006A47E5" w:rsidRPr="0081158A" w:rsidRDefault="006A47E5" w:rsidP="006A47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47E5" w:rsidRPr="0081158A" w:rsidRDefault="006A47E5" w:rsidP="006A4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где:</w:t>
      </w:r>
    </w:p>
    <w:p w:rsidR="006A47E5" w:rsidRPr="0081158A" w:rsidRDefault="006A47E5" w:rsidP="006A47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ДО - предельное значение размера должностного оклада в среднем за планируемый год по должности "главный специалист" для Эвенкийского муниципального района;</w:t>
      </w:r>
    </w:p>
    <w:p w:rsidR="006A47E5" w:rsidRPr="0081158A" w:rsidRDefault="006A47E5" w:rsidP="006A47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- количество должностных окладов в год, предусматриваемых при формировании фонда оплаты труда, для Эвенкийского муниципального района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Aдо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= </w:t>
      </w:r>
      <w:r w:rsidR="00A02DD5">
        <w:rPr>
          <w:rFonts w:ascii="Times New Roman" w:hAnsi="Times New Roman" w:cs="Times New Roman"/>
          <w:sz w:val="28"/>
          <w:szCs w:val="28"/>
        </w:rPr>
        <w:t>62,92</w:t>
      </w:r>
      <w:r w:rsidRPr="0081158A">
        <w:rPr>
          <w:rFonts w:ascii="Times New Roman" w:hAnsi="Times New Roman" w:cs="Times New Roman"/>
          <w:sz w:val="28"/>
          <w:szCs w:val="28"/>
        </w:rPr>
        <w:t>;</w:t>
      </w:r>
    </w:p>
    <w:p w:rsidR="006A47E5" w:rsidRPr="0081158A" w:rsidRDefault="006A47E5" w:rsidP="006A47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2,4 - коэффициент, учитывающий районный коэффициент, процентную надбавку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6A47E5" w:rsidRPr="0081158A" w:rsidRDefault="006A47E5" w:rsidP="006A47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E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</w:t>
      </w:r>
      <w:r w:rsidR="00843D2A">
        <w:rPr>
          <w:rFonts w:ascii="Times New Roman" w:hAnsi="Times New Roman" w:cs="Times New Roman"/>
          <w:sz w:val="28"/>
          <w:szCs w:val="28"/>
        </w:rPr>
        <w:t>, Е=1,302</w:t>
      </w:r>
      <w:r w:rsidRPr="0081158A">
        <w:rPr>
          <w:rFonts w:ascii="Times New Roman" w:hAnsi="Times New Roman" w:cs="Times New Roman"/>
          <w:sz w:val="28"/>
          <w:szCs w:val="28"/>
        </w:rPr>
        <w:t>.</w:t>
      </w:r>
    </w:p>
    <w:p w:rsidR="006A47E5" w:rsidRDefault="006A47E5" w:rsidP="006A47E5"/>
    <w:p w:rsidR="006A47E5" w:rsidRDefault="006A47E5" w:rsidP="006A47E5"/>
    <w:p w:rsidR="001248E1" w:rsidRPr="00694FAD" w:rsidRDefault="001248E1" w:rsidP="006A47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1248E1" w:rsidRPr="00694FAD" w:rsidSect="006055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9A"/>
    <w:rsid w:val="00087B1F"/>
    <w:rsid w:val="000A3551"/>
    <w:rsid w:val="000A38A7"/>
    <w:rsid w:val="000C229A"/>
    <w:rsid w:val="001248E1"/>
    <w:rsid w:val="00134D13"/>
    <w:rsid w:val="0019654C"/>
    <w:rsid w:val="001A45BA"/>
    <w:rsid w:val="001D7F03"/>
    <w:rsid w:val="002272F5"/>
    <w:rsid w:val="00235A1A"/>
    <w:rsid w:val="002C0E18"/>
    <w:rsid w:val="002C2EA9"/>
    <w:rsid w:val="002D356D"/>
    <w:rsid w:val="002D3AC2"/>
    <w:rsid w:val="00365C4D"/>
    <w:rsid w:val="00396FC2"/>
    <w:rsid w:val="0042454C"/>
    <w:rsid w:val="004544F5"/>
    <w:rsid w:val="004A3373"/>
    <w:rsid w:val="004A7B05"/>
    <w:rsid w:val="004A7D26"/>
    <w:rsid w:val="004D58BA"/>
    <w:rsid w:val="004E2F14"/>
    <w:rsid w:val="0057785D"/>
    <w:rsid w:val="005A3590"/>
    <w:rsid w:val="005A3F18"/>
    <w:rsid w:val="005A683D"/>
    <w:rsid w:val="005B19F0"/>
    <w:rsid w:val="005D4123"/>
    <w:rsid w:val="005E50CE"/>
    <w:rsid w:val="006055A2"/>
    <w:rsid w:val="00656F98"/>
    <w:rsid w:val="00694FAD"/>
    <w:rsid w:val="006A47E5"/>
    <w:rsid w:val="006F4B6F"/>
    <w:rsid w:val="006F6CA4"/>
    <w:rsid w:val="00702E8A"/>
    <w:rsid w:val="007075CA"/>
    <w:rsid w:val="00722D30"/>
    <w:rsid w:val="00766C31"/>
    <w:rsid w:val="00770668"/>
    <w:rsid w:val="007D58B2"/>
    <w:rsid w:val="007E1C23"/>
    <w:rsid w:val="0082067E"/>
    <w:rsid w:val="00823DAE"/>
    <w:rsid w:val="008262BE"/>
    <w:rsid w:val="00843D2A"/>
    <w:rsid w:val="0085460E"/>
    <w:rsid w:val="00863EF9"/>
    <w:rsid w:val="008B3B45"/>
    <w:rsid w:val="008B571B"/>
    <w:rsid w:val="00900232"/>
    <w:rsid w:val="00935287"/>
    <w:rsid w:val="0094160D"/>
    <w:rsid w:val="0099727B"/>
    <w:rsid w:val="009D2677"/>
    <w:rsid w:val="00A00A07"/>
    <w:rsid w:val="00A02DD5"/>
    <w:rsid w:val="00A22837"/>
    <w:rsid w:val="00A253FE"/>
    <w:rsid w:val="00A50614"/>
    <w:rsid w:val="00AA779B"/>
    <w:rsid w:val="00AD7577"/>
    <w:rsid w:val="00AE42CE"/>
    <w:rsid w:val="00AE7E7D"/>
    <w:rsid w:val="00B728AD"/>
    <w:rsid w:val="00B935C4"/>
    <w:rsid w:val="00BD122F"/>
    <w:rsid w:val="00C4592D"/>
    <w:rsid w:val="00C74F4C"/>
    <w:rsid w:val="00C85F73"/>
    <w:rsid w:val="00D01D77"/>
    <w:rsid w:val="00D80ECC"/>
    <w:rsid w:val="00DB1BD8"/>
    <w:rsid w:val="00DC1082"/>
    <w:rsid w:val="00DF3C1A"/>
    <w:rsid w:val="00E1220A"/>
    <w:rsid w:val="00E347CA"/>
    <w:rsid w:val="00E52003"/>
    <w:rsid w:val="00E97D7B"/>
    <w:rsid w:val="00EB1625"/>
    <w:rsid w:val="00ED1285"/>
    <w:rsid w:val="00F53BA2"/>
    <w:rsid w:val="00F64A78"/>
    <w:rsid w:val="00F81997"/>
    <w:rsid w:val="00F93637"/>
    <w:rsid w:val="00FB1C52"/>
    <w:rsid w:val="00FB313F"/>
    <w:rsid w:val="00FB399B"/>
    <w:rsid w:val="00FC2112"/>
    <w:rsid w:val="00FC3A07"/>
    <w:rsid w:val="00FC7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3B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BA2"/>
    <w:rPr>
      <w:rFonts w:ascii="Cambria" w:hAnsi="Cambria" w:cs="Times New Roman"/>
      <w:b/>
      <w:color w:val="365F91"/>
      <w:sz w:val="28"/>
    </w:rPr>
  </w:style>
  <w:style w:type="paragraph" w:customStyle="1" w:styleId="ConsPlusNonformat">
    <w:name w:val="ConsPlusNonformat"/>
    <w:uiPriority w:val="99"/>
    <w:rsid w:val="000C2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C2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6A47E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3B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BA2"/>
    <w:rPr>
      <w:rFonts w:ascii="Cambria" w:hAnsi="Cambria" w:cs="Times New Roman"/>
      <w:b/>
      <w:color w:val="365F91"/>
      <w:sz w:val="28"/>
    </w:rPr>
  </w:style>
  <w:style w:type="paragraph" w:customStyle="1" w:styleId="ConsPlusNonformat">
    <w:name w:val="ConsPlusNonformat"/>
    <w:uiPriority w:val="99"/>
    <w:rsid w:val="000C2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C2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6A47E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7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А.А.</dc:creator>
  <cp:lastModifiedBy>Default</cp:lastModifiedBy>
  <cp:revision>2</cp:revision>
  <cp:lastPrinted>2019-11-11T02:51:00Z</cp:lastPrinted>
  <dcterms:created xsi:type="dcterms:W3CDTF">2022-12-20T03:03:00Z</dcterms:created>
  <dcterms:modified xsi:type="dcterms:W3CDTF">2022-12-20T03:03:00Z</dcterms:modified>
</cp:coreProperties>
</file>